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29" w:rsidRDefault="00077B29" w:rsidP="00077B2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Žádost o dotaci na provoz a činnost</w:t>
      </w:r>
    </w:p>
    <w:p w:rsidR="00077B29" w:rsidRDefault="00077B29" w:rsidP="00077B29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Dotační program města Kroměříže – Dotace na provoz a činnost 2016</w:t>
      </w:r>
    </w:p>
    <w:p w:rsidR="00077B29" w:rsidRDefault="00077B29" w:rsidP="00077B29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pPr w:leftFromText="141" w:rightFromText="141" w:vertAnchor="text" w:horzAnchor="margin" w:tblpXSpec="right" w:tblpY="78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327"/>
        <w:gridCol w:w="1552"/>
      </w:tblGrid>
      <w:tr w:rsidR="00077B29" w:rsidTr="00077B29">
        <w:trPr>
          <w:trHeight w:val="376"/>
        </w:trPr>
        <w:tc>
          <w:tcPr>
            <w:tcW w:w="232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B29" w:rsidRDefault="00077B29">
            <w:pPr>
              <w:pStyle w:val="Nzev"/>
              <w:jc w:val="left"/>
              <w:rPr>
                <w:rFonts w:ascii="Arial Narrow" w:hAnsi="Arial Narrow"/>
                <w:bCs w:val="0"/>
                <w:noProof/>
                <w:kern w:val="0"/>
                <w:sz w:val="22"/>
                <w:szCs w:val="28"/>
              </w:rPr>
            </w:pPr>
            <w:r>
              <w:rPr>
                <w:rFonts w:ascii="Arial Narrow" w:hAnsi="Arial Narrow"/>
                <w:bCs w:val="0"/>
                <w:noProof/>
                <w:kern w:val="0"/>
                <w:sz w:val="22"/>
                <w:szCs w:val="28"/>
              </w:rPr>
              <w:t>Číslo žádosti</w:t>
            </w:r>
          </w:p>
        </w:tc>
        <w:tc>
          <w:tcPr>
            <w:tcW w:w="1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77B29" w:rsidRDefault="00077B29">
            <w:pPr>
              <w:pStyle w:val="Nzev"/>
              <w:spacing w:before="140"/>
              <w:rPr>
                <w:rFonts w:ascii="Arial Narrow" w:hAnsi="Arial Narrow"/>
                <w:b w:val="0"/>
                <w:noProof/>
                <w:kern w:val="0"/>
                <w:sz w:val="22"/>
                <w:szCs w:val="28"/>
              </w:rPr>
            </w:pPr>
          </w:p>
        </w:tc>
      </w:tr>
      <w:tr w:rsidR="00077B29" w:rsidTr="00077B29">
        <w:trPr>
          <w:trHeight w:val="253"/>
        </w:trPr>
        <w:tc>
          <w:tcPr>
            <w:tcW w:w="232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77B29" w:rsidRDefault="00077B29">
            <w:pPr>
              <w:pStyle w:val="Nzev"/>
              <w:jc w:val="left"/>
              <w:rPr>
                <w:rFonts w:ascii="Arial Narrow" w:hAnsi="Arial Narrow"/>
                <w:bCs w:val="0"/>
                <w:noProof/>
                <w:kern w:val="0"/>
                <w:sz w:val="22"/>
                <w:szCs w:val="28"/>
              </w:rPr>
            </w:pPr>
            <w:r>
              <w:rPr>
                <w:rFonts w:ascii="Arial Narrow" w:hAnsi="Arial Narrow"/>
                <w:bCs w:val="0"/>
                <w:noProof/>
                <w:kern w:val="0"/>
                <w:sz w:val="22"/>
                <w:szCs w:val="28"/>
              </w:rPr>
              <w:t>Podpora provozu a činnosti v oblasti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77B29" w:rsidRDefault="00077B29">
            <w:pPr>
              <w:pStyle w:val="Nzev"/>
              <w:spacing w:before="140"/>
              <w:rPr>
                <w:rFonts w:ascii="Arial Narrow" w:hAnsi="Arial Narrow"/>
                <w:b w:val="0"/>
                <w:noProof/>
                <w:kern w:val="0"/>
                <w:sz w:val="22"/>
                <w:szCs w:val="28"/>
              </w:rPr>
            </w:pPr>
          </w:p>
        </w:tc>
      </w:tr>
    </w:tbl>
    <w:p w:rsidR="00077B29" w:rsidRDefault="00077B29" w:rsidP="00077B29">
      <w:pPr>
        <w:jc w:val="center"/>
        <w:rPr>
          <w:rFonts w:ascii="Arial Narrow" w:hAnsi="Arial Narrow"/>
          <w:b/>
          <w:sz w:val="28"/>
          <w:szCs w:val="28"/>
        </w:rPr>
      </w:pPr>
    </w:p>
    <w:p w:rsidR="00077B29" w:rsidRDefault="00077B29" w:rsidP="00077B29">
      <w:pPr>
        <w:rPr>
          <w:rFonts w:ascii="Arial Narrow" w:hAnsi="Arial Narrow"/>
          <w:b/>
          <w:sz w:val="22"/>
          <w:szCs w:val="22"/>
        </w:rPr>
      </w:pPr>
    </w:p>
    <w:p w:rsidR="00077B29" w:rsidRDefault="00077B29" w:rsidP="00077B29">
      <w:pPr>
        <w:tabs>
          <w:tab w:val="left" w:pos="7171"/>
        </w:tabs>
        <w:rPr>
          <w:rFonts w:ascii="Arial Narrow" w:hAnsi="Arial Narrow"/>
          <w:b/>
          <w:sz w:val="22"/>
          <w:szCs w:val="22"/>
        </w:rPr>
      </w:pPr>
    </w:p>
    <w:p w:rsidR="00077B29" w:rsidRDefault="00077B29" w:rsidP="00077B29">
      <w:pPr>
        <w:ind w:left="708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 xml:space="preserve">                               (nevyplňujte )</w:t>
      </w:r>
    </w:p>
    <w:p w:rsidR="00077B29" w:rsidRDefault="00077B29" w:rsidP="00077B29">
      <w:pPr>
        <w:jc w:val="center"/>
        <w:rPr>
          <w:rFonts w:ascii="Arial Narrow" w:hAnsi="Arial Narrow"/>
          <w:b/>
          <w:sz w:val="22"/>
          <w:szCs w:val="22"/>
        </w:rPr>
      </w:pPr>
    </w:p>
    <w:p w:rsidR="00077B29" w:rsidRDefault="00077B29" w:rsidP="00077B2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I. Informace o žadateli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6222"/>
      </w:tblGrid>
      <w:tr w:rsidR="00077B29" w:rsidTr="00077B29">
        <w:trPr>
          <w:trHeight w:val="24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29" w:rsidRDefault="00077B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Název žadatele: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29" w:rsidRDefault="00077B29">
            <w:pPr>
              <w:rPr>
                <w:rFonts w:ascii="Arial Narrow" w:hAnsi="Arial Narrow"/>
              </w:rPr>
            </w:pPr>
          </w:p>
        </w:tc>
      </w:tr>
      <w:tr w:rsidR="00077B29" w:rsidTr="00077B29">
        <w:trPr>
          <w:trHeight w:val="21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29" w:rsidRDefault="00077B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Právní forma:</w:t>
            </w:r>
          </w:p>
          <w:p w:rsidR="00077B29" w:rsidRDefault="00077B29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29" w:rsidRDefault="00077B29">
            <w:pPr>
              <w:rPr>
                <w:rFonts w:ascii="Arial Narrow" w:hAnsi="Arial Narrow"/>
              </w:rPr>
            </w:pPr>
          </w:p>
        </w:tc>
      </w:tr>
      <w:tr w:rsidR="00077B29" w:rsidTr="00077B29">
        <w:trPr>
          <w:trHeight w:val="24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29" w:rsidRDefault="00077B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IČ: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29" w:rsidRDefault="00077B29">
            <w:pPr>
              <w:rPr>
                <w:rFonts w:ascii="Arial Narrow" w:hAnsi="Arial Narrow"/>
              </w:rPr>
            </w:pPr>
          </w:p>
        </w:tc>
      </w:tr>
      <w:tr w:rsidR="00077B29" w:rsidTr="00077B29">
        <w:trPr>
          <w:trHeight w:val="24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29" w:rsidRDefault="00077B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Datum narození /fyzická osoba/: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29" w:rsidRDefault="00077B29">
            <w:pPr>
              <w:rPr>
                <w:rFonts w:ascii="Arial Narrow" w:hAnsi="Arial Narrow"/>
              </w:rPr>
            </w:pPr>
          </w:p>
        </w:tc>
      </w:tr>
      <w:tr w:rsidR="00077B29" w:rsidTr="00077B29">
        <w:trPr>
          <w:trHeight w:val="24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29" w:rsidRDefault="00077B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Adresa: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29" w:rsidRDefault="00077B29">
            <w:pPr>
              <w:rPr>
                <w:rFonts w:ascii="Arial Narrow" w:hAnsi="Arial Narrow"/>
              </w:rPr>
            </w:pPr>
          </w:p>
        </w:tc>
      </w:tr>
      <w:tr w:rsidR="00077B29" w:rsidTr="00077B29">
        <w:trPr>
          <w:trHeight w:val="24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29" w:rsidRDefault="00077B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Telefon, e-mail: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29" w:rsidRDefault="00077B29">
            <w:pPr>
              <w:rPr>
                <w:rFonts w:ascii="Arial Narrow" w:hAnsi="Arial Narrow"/>
              </w:rPr>
            </w:pPr>
          </w:p>
        </w:tc>
      </w:tr>
    </w:tbl>
    <w:p w:rsidR="00077B29" w:rsidRDefault="00077B29" w:rsidP="00077B29">
      <w:pPr>
        <w:rPr>
          <w:rFonts w:ascii="Arial Narrow" w:hAnsi="Arial Narrow"/>
          <w:sz w:val="22"/>
          <w:szCs w:val="22"/>
        </w:rPr>
      </w:pP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6"/>
        <w:gridCol w:w="5694"/>
      </w:tblGrid>
      <w:tr w:rsidR="00077B29" w:rsidTr="00077B29">
        <w:trPr>
          <w:trHeight w:val="29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29" w:rsidRDefault="00077B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zastupující žadatele s uvedením právního důvodu zastoupení</w:t>
            </w:r>
          </w:p>
          <w:p w:rsidR="00077B29" w:rsidRDefault="00077B29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29" w:rsidRDefault="00077B29">
            <w:pPr>
              <w:rPr>
                <w:rFonts w:ascii="Arial Narrow" w:hAnsi="Arial Narrow"/>
              </w:rPr>
            </w:pPr>
          </w:p>
        </w:tc>
      </w:tr>
      <w:tr w:rsidR="00077B29" w:rsidTr="00077B29">
        <w:trPr>
          <w:trHeight w:val="183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29" w:rsidRDefault="00077B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Je-li žadatel právnickou osobou, identifikaci: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29" w:rsidRDefault="00077B29">
            <w:pPr>
              <w:rPr>
                <w:rFonts w:ascii="Arial Narrow" w:hAnsi="Arial Narrow"/>
              </w:rPr>
            </w:pPr>
          </w:p>
        </w:tc>
      </w:tr>
      <w:tr w:rsidR="00077B29" w:rsidTr="00077B29">
        <w:trPr>
          <w:trHeight w:val="183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29" w:rsidRDefault="00077B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1. osob zastupujících právnickou osobu s uvedením právního důvodu zastoupení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29" w:rsidRDefault="00077B29">
            <w:pPr>
              <w:rPr>
                <w:rFonts w:ascii="Arial Narrow" w:hAnsi="Arial Narrow"/>
              </w:rPr>
            </w:pPr>
          </w:p>
        </w:tc>
      </w:tr>
      <w:tr w:rsidR="00077B29" w:rsidTr="00077B29">
        <w:trPr>
          <w:trHeight w:val="183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29" w:rsidRDefault="00077B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2. osob s podílem v této právnické osobě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29" w:rsidRDefault="00077B29">
            <w:pPr>
              <w:rPr>
                <w:rFonts w:ascii="Arial Narrow" w:hAnsi="Arial Narrow"/>
              </w:rPr>
            </w:pPr>
          </w:p>
        </w:tc>
      </w:tr>
      <w:tr w:rsidR="00077B29" w:rsidTr="00077B29">
        <w:trPr>
          <w:trHeight w:val="183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29" w:rsidRDefault="00077B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3. osob, v nichž má přímý podíl, a o výši tohoto podílu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29" w:rsidRDefault="00077B29">
            <w:pPr>
              <w:rPr>
                <w:rFonts w:ascii="Arial Narrow" w:hAnsi="Arial Narrow"/>
              </w:rPr>
            </w:pPr>
          </w:p>
        </w:tc>
      </w:tr>
    </w:tbl>
    <w:p w:rsidR="00077B29" w:rsidRDefault="00077B29" w:rsidP="00077B29">
      <w:pPr>
        <w:rPr>
          <w:rFonts w:ascii="Arial Narrow" w:hAnsi="Arial Narrow"/>
          <w:sz w:val="22"/>
          <w:szCs w:val="22"/>
        </w:rPr>
      </w:pP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0"/>
        <w:gridCol w:w="6228"/>
      </w:tblGrid>
      <w:tr w:rsidR="00077B29" w:rsidTr="00C80A6F">
        <w:trPr>
          <w:trHeight w:val="456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29" w:rsidRDefault="00077B29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Kontaktní osoba:</w:t>
            </w:r>
          </w:p>
          <w:p w:rsidR="00077B29" w:rsidRDefault="00077B29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(nevyplňujte, je-li stejná jako statutární zástupce)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29" w:rsidRDefault="00077B29">
            <w:pPr>
              <w:rPr>
                <w:rFonts w:ascii="Arial Narrow" w:hAnsi="Arial Narrow"/>
              </w:rPr>
            </w:pPr>
          </w:p>
        </w:tc>
      </w:tr>
      <w:tr w:rsidR="00077B29" w:rsidTr="00C80A6F">
        <w:trPr>
          <w:trHeight w:val="28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29" w:rsidRDefault="00077B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29" w:rsidRDefault="00077B29">
            <w:pPr>
              <w:rPr>
                <w:rFonts w:ascii="Arial Narrow" w:hAnsi="Arial Narrow"/>
              </w:rPr>
            </w:pPr>
          </w:p>
        </w:tc>
      </w:tr>
      <w:tr w:rsidR="00077B29" w:rsidTr="00C80A6F">
        <w:trPr>
          <w:trHeight w:val="28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29" w:rsidRDefault="00077B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29" w:rsidRDefault="00077B29">
            <w:pPr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</w:tbl>
    <w:p w:rsidR="00077B29" w:rsidRDefault="00077B29" w:rsidP="00077B29">
      <w:pPr>
        <w:rPr>
          <w:rFonts w:ascii="Arial Narrow" w:hAnsi="Arial Narrow"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1"/>
        <w:gridCol w:w="6217"/>
      </w:tblGrid>
      <w:tr w:rsidR="00077B29" w:rsidTr="00077B29">
        <w:trPr>
          <w:trHeight w:val="266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29" w:rsidRDefault="00077B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Bankovní účet žadatele/název banky, číslo účtu, kód banky/: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29" w:rsidRDefault="00077B29">
            <w:pPr>
              <w:rPr>
                <w:rFonts w:ascii="Arial Narrow" w:hAnsi="Arial Narrow"/>
              </w:rPr>
            </w:pPr>
          </w:p>
        </w:tc>
      </w:tr>
    </w:tbl>
    <w:p w:rsidR="00077B29" w:rsidRDefault="00077B29" w:rsidP="00077B29">
      <w:pPr>
        <w:rPr>
          <w:rFonts w:ascii="Arial Narrow" w:hAnsi="Arial Narrow"/>
          <w:b/>
          <w:sz w:val="22"/>
          <w:szCs w:val="22"/>
        </w:rPr>
      </w:pPr>
    </w:p>
    <w:tbl>
      <w:tblPr>
        <w:tblW w:w="9523" w:type="dxa"/>
        <w:tblInd w:w="-166" w:type="dxa"/>
        <w:tblCellMar>
          <w:left w:w="0" w:type="dxa"/>
          <w:right w:w="0" w:type="dxa"/>
        </w:tblCellMar>
        <w:tblLook w:val="04A0"/>
      </w:tblPr>
      <w:tblGrid>
        <w:gridCol w:w="6227"/>
        <w:gridCol w:w="1698"/>
        <w:gridCol w:w="1598"/>
      </w:tblGrid>
      <w:tr w:rsidR="00077B29" w:rsidTr="00077B29">
        <w:trPr>
          <w:trHeight w:val="305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7B29" w:rsidRDefault="00077B29">
            <w:pPr>
              <w:ind w:left="166"/>
              <w:rPr>
                <w:rFonts w:ascii="Arial Narrow" w:eastAsia="Arial Unicode MS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Počet členů organizace: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7B29" w:rsidRDefault="00077B29">
            <w:pPr>
              <w:jc w:val="center"/>
              <w:rPr>
                <w:rFonts w:ascii="Arial Narrow" w:eastAsia="Arial Unicode MS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 18 let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77B29" w:rsidRDefault="00077B29">
            <w:pPr>
              <w:pStyle w:val="Zhlav"/>
              <w:tabs>
                <w:tab w:val="left" w:pos="708"/>
              </w:tabs>
              <w:jc w:val="center"/>
              <w:rPr>
                <w:rFonts w:ascii="Arial Narrow" w:eastAsia="Arial Unicode MS" w:hAnsi="Arial Narrow"/>
                <w:szCs w:val="20"/>
              </w:rPr>
            </w:pPr>
          </w:p>
        </w:tc>
      </w:tr>
      <w:tr w:rsidR="00077B29" w:rsidTr="00077B29">
        <w:trPr>
          <w:trHeight w:val="336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077B29" w:rsidRDefault="00077B29">
            <w:pPr>
              <w:ind w:left="166"/>
              <w:rPr>
                <w:rFonts w:ascii="Arial Narrow" w:eastAsia="Arial Unicode MS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(územní jednotky, která je žadatelem)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7B29" w:rsidRDefault="00077B29">
            <w:pPr>
              <w:jc w:val="center"/>
              <w:rPr>
                <w:rFonts w:ascii="Arial Narrow" w:eastAsia="Arial Unicode MS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nad 18 let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77B29" w:rsidRDefault="00077B29">
            <w:pPr>
              <w:jc w:val="center"/>
              <w:rPr>
                <w:rFonts w:ascii="Arial Narrow" w:eastAsia="Arial Unicode MS" w:hAnsi="Arial Narrow"/>
                <w:szCs w:val="20"/>
              </w:rPr>
            </w:pPr>
          </w:p>
        </w:tc>
      </w:tr>
      <w:tr w:rsidR="00077B29" w:rsidTr="00077B29">
        <w:trPr>
          <w:trHeight w:val="246"/>
        </w:trPr>
        <w:tc>
          <w:tcPr>
            <w:tcW w:w="7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7B29" w:rsidRDefault="00077B29">
            <w:pPr>
              <w:ind w:left="166"/>
              <w:rPr>
                <w:rFonts w:ascii="Arial Narrow" w:eastAsia="Arial Unicode MS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Počet placených zaměstnanců (přepočet na celé úvazky)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77B29" w:rsidRDefault="00077B29">
            <w:pPr>
              <w:jc w:val="center"/>
              <w:rPr>
                <w:rFonts w:ascii="Arial Narrow" w:eastAsia="Arial Unicode MS" w:hAnsi="Arial Narrow"/>
                <w:szCs w:val="20"/>
              </w:rPr>
            </w:pPr>
          </w:p>
        </w:tc>
      </w:tr>
      <w:tr w:rsidR="00077B29" w:rsidTr="00077B29">
        <w:trPr>
          <w:trHeight w:val="275"/>
        </w:trPr>
        <w:tc>
          <w:tcPr>
            <w:tcW w:w="7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7B29" w:rsidRDefault="00077B29">
            <w:pPr>
              <w:ind w:left="166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Výše členských příspěvků na člena organizace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77B29" w:rsidRDefault="00077B29">
            <w:pPr>
              <w:jc w:val="center"/>
              <w:rPr>
                <w:rFonts w:ascii="Arial Narrow" w:eastAsia="Arial Unicode MS" w:hAnsi="Arial Narrow"/>
                <w:szCs w:val="20"/>
              </w:rPr>
            </w:pPr>
          </w:p>
        </w:tc>
      </w:tr>
      <w:tr w:rsidR="00077B29" w:rsidTr="00077B29">
        <w:trPr>
          <w:trHeight w:val="275"/>
        </w:trPr>
        <w:tc>
          <w:tcPr>
            <w:tcW w:w="7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7B29" w:rsidRDefault="00077B29">
            <w:pPr>
              <w:ind w:left="166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Členské příspěvky předpokládané/ rok 2016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77B29" w:rsidRDefault="00077B29">
            <w:pPr>
              <w:pStyle w:val="Zhlav"/>
              <w:tabs>
                <w:tab w:val="left" w:pos="708"/>
              </w:tabs>
              <w:jc w:val="center"/>
              <w:rPr>
                <w:rFonts w:ascii="Arial Narrow" w:eastAsia="Arial Unicode MS" w:hAnsi="Arial Narrow"/>
                <w:szCs w:val="20"/>
              </w:rPr>
            </w:pPr>
          </w:p>
        </w:tc>
      </w:tr>
      <w:tr w:rsidR="00077B29" w:rsidTr="00077B29">
        <w:trPr>
          <w:trHeight w:val="275"/>
        </w:trPr>
        <w:tc>
          <w:tcPr>
            <w:tcW w:w="7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7B29" w:rsidRDefault="00077B29">
            <w:pPr>
              <w:ind w:left="166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Celkový předpokládaný rozpočet organizace pro rok 2016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77B29" w:rsidRDefault="00077B29">
            <w:pPr>
              <w:pStyle w:val="Zhlav"/>
              <w:tabs>
                <w:tab w:val="left" w:pos="708"/>
              </w:tabs>
              <w:jc w:val="center"/>
              <w:rPr>
                <w:rFonts w:ascii="Arial Narrow" w:eastAsia="Arial Unicode MS" w:hAnsi="Arial Narrow"/>
                <w:szCs w:val="20"/>
              </w:rPr>
            </w:pPr>
          </w:p>
        </w:tc>
      </w:tr>
    </w:tbl>
    <w:p w:rsidR="00077B29" w:rsidRDefault="00077B29" w:rsidP="00077B29">
      <w:pPr>
        <w:pStyle w:val="Zhlav"/>
        <w:tabs>
          <w:tab w:val="left" w:pos="708"/>
        </w:tabs>
        <w:rPr>
          <w:rFonts w:ascii="Arial Narrow" w:hAnsi="Arial Narrow"/>
        </w:rPr>
      </w:pPr>
    </w:p>
    <w:tbl>
      <w:tblPr>
        <w:tblW w:w="95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6"/>
        <w:gridCol w:w="733"/>
        <w:gridCol w:w="1793"/>
        <w:gridCol w:w="733"/>
        <w:gridCol w:w="2147"/>
      </w:tblGrid>
      <w:tr w:rsidR="00077B29" w:rsidTr="00077B29">
        <w:trPr>
          <w:trHeight w:val="9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29" w:rsidRDefault="00077B29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Provoz a činnost bude realizována v období: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29" w:rsidRDefault="00077B29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od: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29" w:rsidRDefault="00077B29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29" w:rsidRDefault="00077B29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do: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29" w:rsidRDefault="00077B29">
            <w:pPr>
              <w:spacing w:after="120"/>
              <w:rPr>
                <w:rFonts w:ascii="Arial Narrow" w:hAnsi="Arial Narrow"/>
                <w:b/>
              </w:rPr>
            </w:pPr>
          </w:p>
        </w:tc>
      </w:tr>
    </w:tbl>
    <w:p w:rsidR="00077B29" w:rsidRDefault="00077B29" w:rsidP="00077B29">
      <w:pPr>
        <w:spacing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W w:w="95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4"/>
        <w:gridCol w:w="1840"/>
        <w:gridCol w:w="840"/>
      </w:tblGrid>
      <w:tr w:rsidR="00077B29" w:rsidTr="00077B29">
        <w:trPr>
          <w:trHeight w:val="128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29" w:rsidRDefault="00077B29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29" w:rsidRDefault="00077B29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Částka Kč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29" w:rsidRDefault="00077B29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</w:tr>
      <w:tr w:rsidR="00077B29" w:rsidTr="00077B29">
        <w:trPr>
          <w:trHeight w:val="278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29" w:rsidRDefault="00077B29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Požadavek na dotaci z rozpočtu města Kroměříže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29" w:rsidRDefault="00077B29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29" w:rsidRDefault="00077B29">
            <w:pPr>
              <w:spacing w:after="120"/>
              <w:rPr>
                <w:rFonts w:ascii="Arial Narrow" w:hAnsi="Arial Narrow"/>
                <w:b/>
              </w:rPr>
            </w:pPr>
          </w:p>
        </w:tc>
      </w:tr>
      <w:tr w:rsidR="00077B29" w:rsidTr="00077B29">
        <w:trPr>
          <w:trHeight w:val="278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29" w:rsidRDefault="00077B29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Schválená dotace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29" w:rsidRDefault="00077B29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29" w:rsidRDefault="00077B29">
            <w:pPr>
              <w:spacing w:after="120"/>
              <w:rPr>
                <w:rFonts w:ascii="Arial Narrow" w:hAnsi="Arial Narrow"/>
                <w:b/>
              </w:rPr>
            </w:pPr>
          </w:p>
        </w:tc>
      </w:tr>
    </w:tbl>
    <w:p w:rsidR="00077B29" w:rsidRDefault="00077B29" w:rsidP="00077B29">
      <w:pPr>
        <w:rPr>
          <w:rFonts w:ascii="Arial Narrow" w:hAnsi="Arial Narrow"/>
          <w:b/>
        </w:rPr>
      </w:pPr>
    </w:p>
    <w:p w:rsidR="00C80A6F" w:rsidRDefault="00C80A6F">
      <w:pPr>
        <w:spacing w:after="160" w:line="259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077B29" w:rsidRDefault="00077B29" w:rsidP="00077B2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II. Popis provozu a činnosti organizace:</w:t>
      </w:r>
    </w:p>
    <w:p w:rsidR="00077B29" w:rsidRDefault="00077B29" w:rsidP="00077B29">
      <w:pPr>
        <w:numPr>
          <w:ilvl w:val="0"/>
          <w:numId w:val="1"/>
        </w:numPr>
        <w:spacing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Účel, na který žadatel dotaci použije</w:t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9"/>
      </w:tblGrid>
      <w:tr w:rsidR="00077B29" w:rsidTr="00077B29">
        <w:trPr>
          <w:trHeight w:val="283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29" w:rsidRDefault="00077B29">
            <w:pPr>
              <w:spacing w:after="120"/>
              <w:rPr>
                <w:rFonts w:ascii="Arial Narrow" w:hAnsi="Arial Narrow"/>
                <w:b/>
              </w:rPr>
            </w:pPr>
          </w:p>
        </w:tc>
      </w:tr>
    </w:tbl>
    <w:p w:rsidR="00077B29" w:rsidRDefault="00077B29" w:rsidP="00077B29">
      <w:pPr>
        <w:numPr>
          <w:ilvl w:val="0"/>
          <w:numId w:val="1"/>
        </w:numPr>
        <w:spacing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Aktivity, které budou v rámci provozu a činnosti realizovány a na jejichž podporu žádáte – odůvodnění žádosti</w:t>
      </w: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496"/>
      </w:tblGrid>
      <w:tr w:rsidR="00077B29" w:rsidTr="00C80A6F">
        <w:trPr>
          <w:trHeight w:val="8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B29" w:rsidRDefault="00077B29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29" w:rsidRDefault="00077B29">
            <w:pPr>
              <w:spacing w:after="120"/>
              <w:rPr>
                <w:rFonts w:ascii="Arial Narrow" w:hAnsi="Arial Narrow"/>
              </w:rPr>
            </w:pPr>
          </w:p>
        </w:tc>
      </w:tr>
      <w:tr w:rsidR="00077B29" w:rsidTr="00C80A6F">
        <w:trPr>
          <w:trHeight w:val="8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B29" w:rsidRDefault="00077B29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29" w:rsidRDefault="00077B29">
            <w:pPr>
              <w:spacing w:after="120"/>
              <w:rPr>
                <w:rFonts w:ascii="Arial Narrow" w:hAnsi="Arial Narrow"/>
              </w:rPr>
            </w:pPr>
          </w:p>
        </w:tc>
      </w:tr>
      <w:tr w:rsidR="00077B29" w:rsidTr="00C80A6F">
        <w:trPr>
          <w:trHeight w:val="8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B29" w:rsidRDefault="00077B29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29" w:rsidRDefault="00077B29">
            <w:pPr>
              <w:spacing w:after="120"/>
              <w:rPr>
                <w:rFonts w:ascii="Arial Narrow" w:hAnsi="Arial Narrow"/>
              </w:rPr>
            </w:pPr>
          </w:p>
        </w:tc>
      </w:tr>
    </w:tbl>
    <w:p w:rsidR="00077B29" w:rsidRDefault="00077B29" w:rsidP="00077B29">
      <w:pPr>
        <w:spacing w:after="120"/>
        <w:rPr>
          <w:rFonts w:ascii="Arial Narrow" w:hAnsi="Arial Narrow"/>
          <w:b/>
          <w:sz w:val="22"/>
          <w:szCs w:val="22"/>
        </w:rPr>
      </w:pPr>
    </w:p>
    <w:p w:rsidR="00077B29" w:rsidRDefault="00077B29" w:rsidP="00077B29">
      <w:pPr>
        <w:spacing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III. Zkušenosti žadatele s vícezdrojovým financováním</w:t>
      </w:r>
    </w:p>
    <w:p w:rsidR="00077B29" w:rsidRDefault="00077B29" w:rsidP="00077B29">
      <w:pPr>
        <w:numPr>
          <w:ilvl w:val="0"/>
          <w:numId w:val="2"/>
        </w:numPr>
        <w:spacing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Projekty/akce  podpořené z </w:t>
      </w:r>
      <w:r w:rsidR="00C80A6F">
        <w:rPr>
          <w:rFonts w:ascii="Arial Narrow" w:hAnsi="Arial Narrow"/>
          <w:b/>
          <w:sz w:val="22"/>
          <w:szCs w:val="22"/>
        </w:rPr>
        <w:t>jiných zdrojů</w:t>
      </w:r>
      <w:r>
        <w:rPr>
          <w:rFonts w:ascii="Arial Narrow" w:hAnsi="Arial Narrow"/>
          <w:b/>
          <w:sz w:val="22"/>
          <w:szCs w:val="22"/>
        </w:rPr>
        <w:t xml:space="preserve"> než z rozpočtu města v posledních dvou letech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60"/>
        <w:gridCol w:w="3060"/>
        <w:gridCol w:w="1671"/>
        <w:gridCol w:w="1671"/>
      </w:tblGrid>
      <w:tr w:rsidR="00077B29" w:rsidTr="00077B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29" w:rsidRDefault="00077B29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B29" w:rsidRDefault="00077B2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Název projektu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B29" w:rsidRDefault="00077B2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Zdroj finančních prostředků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B29" w:rsidRDefault="00077B2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Datum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B29" w:rsidRDefault="00077B2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Výše dotace</w:t>
            </w:r>
          </w:p>
        </w:tc>
      </w:tr>
      <w:tr w:rsidR="00077B29" w:rsidTr="00077B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B29" w:rsidRDefault="00077B29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29" w:rsidRDefault="00077B2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29" w:rsidRDefault="00077B2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29" w:rsidRDefault="00077B2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29" w:rsidRDefault="00077B29">
            <w:pPr>
              <w:spacing w:after="120"/>
              <w:rPr>
                <w:rFonts w:ascii="Arial Narrow" w:hAnsi="Arial Narrow"/>
              </w:rPr>
            </w:pPr>
          </w:p>
        </w:tc>
      </w:tr>
      <w:tr w:rsidR="00077B29" w:rsidTr="00077B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B29" w:rsidRDefault="00077B29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29" w:rsidRDefault="00077B2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29" w:rsidRDefault="00077B2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29" w:rsidRDefault="00077B2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29" w:rsidRDefault="00077B29">
            <w:pPr>
              <w:spacing w:after="120"/>
              <w:rPr>
                <w:rFonts w:ascii="Arial Narrow" w:hAnsi="Arial Narrow"/>
              </w:rPr>
            </w:pPr>
          </w:p>
        </w:tc>
      </w:tr>
      <w:tr w:rsidR="00077B29" w:rsidTr="00077B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B29" w:rsidRDefault="00077B29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29" w:rsidRDefault="00077B2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29" w:rsidRDefault="00077B2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29" w:rsidRDefault="00077B2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29" w:rsidRDefault="00077B29">
            <w:pPr>
              <w:spacing w:after="120"/>
              <w:rPr>
                <w:rFonts w:ascii="Arial Narrow" w:hAnsi="Arial Narrow"/>
              </w:rPr>
            </w:pPr>
          </w:p>
        </w:tc>
      </w:tr>
    </w:tbl>
    <w:p w:rsidR="00077B29" w:rsidRDefault="00077B29" w:rsidP="00077B29">
      <w:pPr>
        <w:spacing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2) Pokud  na tuto akci žádáte i u jiných subjektů - uveďte: </w:t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5"/>
      </w:tblGrid>
      <w:tr w:rsidR="00077B29" w:rsidTr="00C80A6F">
        <w:trPr>
          <w:trHeight w:val="276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29" w:rsidRDefault="00077B29">
            <w:pPr>
              <w:spacing w:after="120"/>
              <w:rPr>
                <w:rFonts w:ascii="Arial Narrow" w:hAnsi="Arial Narrow"/>
                <w:b/>
              </w:rPr>
            </w:pPr>
          </w:p>
        </w:tc>
      </w:tr>
    </w:tbl>
    <w:p w:rsidR="00077B29" w:rsidRDefault="00077B29" w:rsidP="00077B29">
      <w:pPr>
        <w:rPr>
          <w:rFonts w:ascii="Arial Narrow" w:hAnsi="Arial Narrow"/>
          <w:b/>
          <w:sz w:val="22"/>
          <w:szCs w:val="22"/>
        </w:rPr>
      </w:pPr>
    </w:p>
    <w:p w:rsidR="00077B29" w:rsidRDefault="00077B29" w:rsidP="00077B29">
      <w:pPr>
        <w:spacing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Doplňující informace, které žadatel považuje za podstatné, lze uvést na samostatných přílohách. </w:t>
      </w:r>
    </w:p>
    <w:p w:rsidR="00077B29" w:rsidRDefault="00077B29" w:rsidP="00077B29">
      <w:pPr>
        <w:spacing w:after="120"/>
        <w:rPr>
          <w:rFonts w:ascii="Arial Narrow" w:hAnsi="Arial Narrow"/>
          <w:b/>
          <w:sz w:val="20"/>
          <w:szCs w:val="20"/>
        </w:rPr>
      </w:pPr>
    </w:p>
    <w:p w:rsidR="00077B29" w:rsidRDefault="00077B29" w:rsidP="00077B29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Čestné prohlášení:</w:t>
      </w:r>
    </w:p>
    <w:p w:rsidR="00077B29" w:rsidRDefault="00077B29" w:rsidP="00077B29">
      <w:pPr>
        <w:rPr>
          <w:rFonts w:ascii="Arial Narrow" w:hAnsi="Arial Narrow"/>
          <w:b/>
          <w:sz w:val="22"/>
          <w:szCs w:val="22"/>
          <w:u w:val="single"/>
        </w:rPr>
      </w:pPr>
    </w:p>
    <w:p w:rsidR="00077B29" w:rsidRDefault="00077B29" w:rsidP="00077B2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Žadatel prohlašuje, že uvedené údaje jsou úplné a pravdivé, že nezatajuje žádné okolnosti, důležité pro posouzení žádosti.</w:t>
      </w:r>
    </w:p>
    <w:p w:rsidR="00077B29" w:rsidRDefault="00077B29" w:rsidP="00077B2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Žadatel prohlašuje, že nemá žádné závazky (po lhůtě splatnosti) vůči městu Kroměříž a jeho organizacím.  </w:t>
      </w:r>
    </w:p>
    <w:p w:rsidR="00077B29" w:rsidRDefault="00077B29" w:rsidP="00077B2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Žadatel souhlasí s užitím osobních údajů ve smyslu zákona č. 101/2000 Sb., o ochraně osobních údajů v platném znění. </w:t>
      </w:r>
    </w:p>
    <w:p w:rsidR="00077B29" w:rsidRDefault="00077B29" w:rsidP="00077B29">
      <w:pPr>
        <w:rPr>
          <w:rFonts w:ascii="Arial Narrow" w:hAnsi="Arial Narrow"/>
          <w:sz w:val="22"/>
          <w:szCs w:val="22"/>
        </w:rPr>
      </w:pPr>
    </w:p>
    <w:p w:rsidR="00077B29" w:rsidRDefault="00077B29" w:rsidP="00077B29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Povinné přílohy žádosti:</w:t>
      </w:r>
    </w:p>
    <w:p w:rsidR="00077B29" w:rsidRDefault="00077B29" w:rsidP="00077B2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kopie dokladu o právní subjektivitě, stanovy</w:t>
      </w:r>
    </w:p>
    <w:p w:rsidR="00077B29" w:rsidRDefault="00077B29" w:rsidP="00077B2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kopie o ustanovení (volbě) statutárního orgánu</w:t>
      </w:r>
    </w:p>
    <w:p w:rsidR="00077B29" w:rsidRDefault="00077B29" w:rsidP="00077B2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kopie dokladu o zřízení běžného účtu (je-li zřízen)</w:t>
      </w:r>
    </w:p>
    <w:p w:rsidR="00077B29" w:rsidRDefault="00077B29" w:rsidP="00077B2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případě, že žadatel výše uvedené platné dokumenty již doložil k dříve předloženým žádostem o dotace z města Kroměříže, je od této povinnosti osvobozen a přikládá pouze čestné prohlášení, že ve výše uvedených dokumentech nedošlo ke změně. </w:t>
      </w:r>
    </w:p>
    <w:p w:rsidR="00077B29" w:rsidRDefault="00077B29" w:rsidP="00077B29">
      <w:pPr>
        <w:rPr>
          <w:rFonts w:ascii="Arial Narrow" w:hAnsi="Arial Narrow"/>
          <w:sz w:val="22"/>
          <w:szCs w:val="22"/>
        </w:rPr>
      </w:pPr>
    </w:p>
    <w:p w:rsidR="00077B29" w:rsidRDefault="00077B29" w:rsidP="00077B29">
      <w:pPr>
        <w:rPr>
          <w:rFonts w:ascii="Arial Narrow" w:hAnsi="Arial Narrow"/>
          <w:sz w:val="22"/>
          <w:szCs w:val="22"/>
        </w:rPr>
      </w:pPr>
    </w:p>
    <w:p w:rsidR="00077B29" w:rsidRDefault="00077B29" w:rsidP="00077B2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 vyhotovení žádosti: …………………………</w:t>
      </w:r>
      <w:r>
        <w:rPr>
          <w:rFonts w:ascii="Arial Narrow" w:hAnsi="Arial Narrow"/>
          <w:sz w:val="22"/>
          <w:szCs w:val="22"/>
        </w:rPr>
        <w:tab/>
        <w:t xml:space="preserve">            </w:t>
      </w:r>
      <w:r>
        <w:rPr>
          <w:rFonts w:ascii="Arial Narrow" w:hAnsi="Arial Narrow"/>
          <w:sz w:val="22"/>
          <w:szCs w:val="22"/>
        </w:rPr>
        <w:tab/>
        <w:t>……………………………………………</w:t>
      </w:r>
    </w:p>
    <w:p w:rsidR="00077B29" w:rsidRDefault="00077B29" w:rsidP="00077B2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Jméno, příjmení </w:t>
      </w:r>
    </w:p>
    <w:p w:rsidR="00077B29" w:rsidRDefault="00077B29" w:rsidP="00077B29">
      <w:pPr>
        <w:ind w:left="49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podpis osoby oprávněné zastupovat žadatele </w:t>
      </w:r>
    </w:p>
    <w:p w:rsidR="00077B29" w:rsidRDefault="00077B29" w:rsidP="00077B29">
      <w:pPr>
        <w:ind w:left="49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(např. statutární orgán, zástupce na základě plné moci)</w:t>
      </w:r>
    </w:p>
    <w:p w:rsidR="00EB2FC2" w:rsidRDefault="00077B29" w:rsidP="00077B29">
      <w:pPr>
        <w:spacing w:after="120"/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razítko – pokud žadatel razítko užívá</w:t>
      </w:r>
    </w:p>
    <w:sectPr w:rsidR="00EB2FC2" w:rsidSect="00C80A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3740"/>
    <w:multiLevelType w:val="hybridMultilevel"/>
    <w:tmpl w:val="8BF4AC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FA17924"/>
    <w:multiLevelType w:val="hybridMultilevel"/>
    <w:tmpl w:val="9B7EB314"/>
    <w:lvl w:ilvl="0" w:tplc="51E88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077B29"/>
    <w:rsid w:val="00077B29"/>
    <w:rsid w:val="0057058A"/>
    <w:rsid w:val="00652C27"/>
    <w:rsid w:val="00B56BD9"/>
    <w:rsid w:val="00B73E9D"/>
    <w:rsid w:val="00C8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77B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77B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077B2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77B29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A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A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PJanek</dc:creator>
  <cp:lastModifiedBy>PNovakova</cp:lastModifiedBy>
  <cp:revision>2</cp:revision>
  <cp:lastPrinted>2016-01-26T14:36:00Z</cp:lastPrinted>
  <dcterms:created xsi:type="dcterms:W3CDTF">2016-01-26T14:41:00Z</dcterms:created>
  <dcterms:modified xsi:type="dcterms:W3CDTF">2016-01-26T14:41:00Z</dcterms:modified>
</cp:coreProperties>
</file>