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C8" w:rsidRDefault="00EA5201" w:rsidP="00F85FB4">
      <w:pPr>
        <w:pStyle w:val="Bodytext30"/>
        <w:shd w:val="clear" w:color="auto" w:fill="auto"/>
        <w:spacing w:after="100" w:afterAutospacing="1"/>
        <w:ind w:firstLine="0"/>
      </w:pPr>
      <w:r>
        <w:t>Příloha k žádosti</w:t>
      </w:r>
    </w:p>
    <w:p w:rsidR="00C45AC8" w:rsidRDefault="00EA5201" w:rsidP="00412CE2">
      <w:pPr>
        <w:pStyle w:val="Bodytext30"/>
        <w:numPr>
          <w:ilvl w:val="0"/>
          <w:numId w:val="1"/>
        </w:numPr>
        <w:shd w:val="clear" w:color="auto" w:fill="auto"/>
        <w:tabs>
          <w:tab w:val="left" w:pos="756"/>
        </w:tabs>
        <w:spacing w:after="100" w:afterAutospacing="1"/>
        <w:ind w:left="760"/>
      </w:pPr>
      <w:r>
        <w:t>ohlášení stavby (nové stavby, nástavby, přístavby, stavební úpravy, změny stavby před dokončením)</w:t>
      </w:r>
    </w:p>
    <w:p w:rsidR="00C45AC8" w:rsidRDefault="00EA5201" w:rsidP="00412CE2">
      <w:pPr>
        <w:pStyle w:val="Bodytext30"/>
        <w:numPr>
          <w:ilvl w:val="0"/>
          <w:numId w:val="1"/>
        </w:numPr>
        <w:shd w:val="clear" w:color="auto" w:fill="auto"/>
        <w:tabs>
          <w:tab w:val="left" w:pos="756"/>
        </w:tabs>
        <w:spacing w:after="100" w:afterAutospacing="1"/>
        <w:ind w:left="760"/>
      </w:pPr>
      <w:r>
        <w:t>ohlášení odstranění (stavby, terénních úprav, zařízení)</w:t>
      </w:r>
    </w:p>
    <w:p w:rsidR="00C45AC8" w:rsidRDefault="00EA5201">
      <w:pPr>
        <w:pStyle w:val="Heading120"/>
        <w:keepNext/>
        <w:keepLines/>
        <w:shd w:val="clear" w:color="auto" w:fill="auto"/>
        <w:spacing w:before="0" w:after="357"/>
        <w:ind w:left="40"/>
      </w:pPr>
      <w:bookmarkStart w:id="0" w:name="bookmark0"/>
      <w:r>
        <w:t>PROHLÁŠENÍ</w:t>
      </w:r>
      <w:bookmarkEnd w:id="0"/>
    </w:p>
    <w:p w:rsidR="00C45AC8" w:rsidRDefault="00EA5201">
      <w:pPr>
        <w:pStyle w:val="Bodytext40"/>
        <w:shd w:val="clear" w:color="auto" w:fill="auto"/>
        <w:spacing w:before="0"/>
        <w:ind w:left="40"/>
      </w:pPr>
      <w:r>
        <w:t>osoby, která bude vykonávat stavební dozor nad prováděním stavby</w:t>
      </w:r>
    </w:p>
    <w:p w:rsidR="00C45AC8" w:rsidRDefault="00EA5201">
      <w:pPr>
        <w:pStyle w:val="Bodytext50"/>
        <w:shd w:val="clear" w:color="auto" w:fill="auto"/>
        <w:spacing w:after="531"/>
        <w:ind w:left="40"/>
      </w:pPr>
      <w:r>
        <w:t>(při provádění stavby stavebníkem svépomocí)</w:t>
      </w:r>
    </w:p>
    <w:p w:rsidR="00C45AC8" w:rsidRDefault="00EA5201">
      <w:pPr>
        <w:pStyle w:val="Bodytext30"/>
        <w:shd w:val="clear" w:color="auto" w:fill="auto"/>
        <w:tabs>
          <w:tab w:val="left" w:leader="dot" w:pos="9023"/>
        </w:tabs>
        <w:spacing w:after="280" w:line="246" w:lineRule="exact"/>
        <w:ind w:firstLine="0"/>
      </w:pPr>
      <w:r>
        <w:t>Níže podepsaný</w:t>
      </w:r>
      <w:r w:rsidR="00412CE2">
        <w:t xml:space="preserve"> (jméno, příjmení, datum narození) </w:t>
      </w:r>
      <w:r>
        <w:t xml:space="preserve"> </w:t>
      </w:r>
      <w:r>
        <w:tab/>
      </w:r>
    </w:p>
    <w:p w:rsidR="00C45AC8" w:rsidRDefault="00412CE2">
      <w:pPr>
        <w:pStyle w:val="Bodytext30"/>
        <w:shd w:val="clear" w:color="auto" w:fill="auto"/>
        <w:tabs>
          <w:tab w:val="left" w:pos="2170"/>
          <w:tab w:val="left" w:leader="dot" w:pos="9023"/>
        </w:tabs>
        <w:spacing w:after="255" w:line="246" w:lineRule="exact"/>
        <w:ind w:firstLine="0"/>
      </w:pPr>
      <w:r>
        <w:t xml:space="preserve">adresa </w:t>
      </w:r>
      <w:r w:rsidR="00EA5201">
        <w:tab/>
      </w:r>
      <w:r w:rsidR="00EA5201">
        <w:tab/>
      </w:r>
    </w:p>
    <w:p w:rsidR="00412CE2" w:rsidRDefault="00412CE2" w:rsidP="00412CE2">
      <w:pPr>
        <w:pStyle w:val="Bodytext30"/>
        <w:shd w:val="clear" w:color="auto" w:fill="auto"/>
        <w:tabs>
          <w:tab w:val="left" w:pos="2170"/>
          <w:tab w:val="left" w:leader="dot" w:pos="9023"/>
        </w:tabs>
        <w:spacing w:after="255" w:line="246" w:lineRule="exact"/>
        <w:ind w:firstLine="0"/>
      </w:pPr>
      <w:r>
        <w:t xml:space="preserve">kontaktní údaje (telefon, e-mailová adresa) </w:t>
      </w:r>
      <w:r>
        <w:tab/>
      </w:r>
      <w:r>
        <w:tab/>
      </w:r>
    </w:p>
    <w:p w:rsidR="00C45AC8" w:rsidRDefault="00EA5201">
      <w:pPr>
        <w:pStyle w:val="Bodytext30"/>
        <w:shd w:val="clear" w:color="auto" w:fill="auto"/>
        <w:spacing w:after="305" w:line="277" w:lineRule="exact"/>
        <w:ind w:firstLine="0"/>
      </w:pPr>
      <w:r>
        <w:t xml:space="preserve">prohlašuji, že mám kvalifikační předpoklady pro výkon stavebního (odborného) dozoru nad prováděním stavby svépomocí - § 2 odst.2 </w:t>
      </w:r>
      <w:proofErr w:type="spellStart"/>
      <w:r>
        <w:t>písm.d</w:t>
      </w:r>
      <w:proofErr w:type="spellEnd"/>
      <w:r>
        <w:t xml:space="preserve">)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183/2006 Sb. v platném znění („stavební zákon“).</w:t>
      </w:r>
    </w:p>
    <w:p w:rsidR="00C45AC8" w:rsidRDefault="00EA5201">
      <w:pPr>
        <w:pStyle w:val="Bodytext30"/>
        <w:shd w:val="clear" w:color="auto" w:fill="auto"/>
        <w:tabs>
          <w:tab w:val="left" w:leader="dot" w:pos="9023"/>
          <w:tab w:val="left" w:leader="dot" w:pos="9250"/>
        </w:tabs>
        <w:spacing w:after="280" w:line="246" w:lineRule="exact"/>
        <w:ind w:firstLine="0"/>
      </w:pPr>
      <w:r>
        <w:t xml:space="preserve">Jsem absolventem </w:t>
      </w:r>
      <w:r>
        <w:tab/>
      </w:r>
      <w:r>
        <w:tab/>
      </w:r>
    </w:p>
    <w:p w:rsidR="00C45AC8" w:rsidRDefault="00EA5201">
      <w:pPr>
        <w:pStyle w:val="Bodytext30"/>
        <w:shd w:val="clear" w:color="auto" w:fill="auto"/>
        <w:tabs>
          <w:tab w:val="left" w:pos="2170"/>
          <w:tab w:val="left" w:leader="dot" w:pos="3629"/>
        </w:tabs>
        <w:spacing w:after="702" w:line="246" w:lineRule="exact"/>
        <w:ind w:firstLine="0"/>
      </w:pPr>
      <w:r>
        <w:t>s praxí v oboru</w:t>
      </w:r>
      <w:r>
        <w:tab/>
      </w:r>
      <w:r>
        <w:tab/>
        <w:t xml:space="preserve"> let. Doklad o kvalifikaci a délce praxe přikládám.</w:t>
      </w:r>
    </w:p>
    <w:p w:rsidR="00C45AC8" w:rsidRDefault="00EA5201">
      <w:pPr>
        <w:pStyle w:val="Bodytext50"/>
        <w:shd w:val="clear" w:color="auto" w:fill="auto"/>
        <w:spacing w:after="54" w:line="268" w:lineRule="exact"/>
        <w:jc w:val="both"/>
      </w:pPr>
      <w:r>
        <w:t>Prohlašuji, že budu vykonávat stavební (odborný) dozor nad prováděním stavby svépomocí:</w:t>
      </w:r>
    </w:p>
    <w:p w:rsidR="00C45AC8" w:rsidRDefault="00EA5201">
      <w:pPr>
        <w:pStyle w:val="Bodytext30"/>
        <w:shd w:val="clear" w:color="auto" w:fill="auto"/>
        <w:tabs>
          <w:tab w:val="left" w:pos="2170"/>
          <w:tab w:val="left" w:leader="dot" w:pos="8627"/>
        </w:tabs>
        <w:spacing w:line="551" w:lineRule="exact"/>
        <w:ind w:firstLine="0"/>
      </w:pPr>
      <w:r>
        <w:t>název stavby:</w:t>
      </w:r>
      <w:r>
        <w:tab/>
      </w:r>
      <w:r>
        <w:tab/>
      </w:r>
    </w:p>
    <w:p w:rsidR="00C45AC8" w:rsidRDefault="00EA5201">
      <w:pPr>
        <w:pStyle w:val="Bodytext30"/>
        <w:shd w:val="clear" w:color="auto" w:fill="auto"/>
        <w:tabs>
          <w:tab w:val="left" w:pos="2170"/>
          <w:tab w:val="left" w:leader="dot" w:pos="8627"/>
        </w:tabs>
        <w:spacing w:line="551" w:lineRule="exact"/>
        <w:ind w:firstLine="0"/>
      </w:pPr>
      <w:r>
        <w:t>pro stavebníka:</w:t>
      </w:r>
      <w:r>
        <w:tab/>
      </w:r>
      <w:r>
        <w:tab/>
      </w:r>
    </w:p>
    <w:p w:rsidR="00C45AC8" w:rsidRDefault="00EA5201">
      <w:pPr>
        <w:pStyle w:val="Bodytext30"/>
        <w:shd w:val="clear" w:color="auto" w:fill="auto"/>
        <w:tabs>
          <w:tab w:val="left" w:pos="2170"/>
          <w:tab w:val="left" w:leader="dot" w:pos="8627"/>
        </w:tabs>
        <w:spacing w:after="502" w:line="551" w:lineRule="exact"/>
        <w:ind w:firstLine="0"/>
      </w:pPr>
      <w:r>
        <w:t>bytem:</w:t>
      </w:r>
      <w:r>
        <w:tab/>
      </w:r>
      <w:r>
        <w:tab/>
      </w:r>
    </w:p>
    <w:p w:rsidR="00C45AC8" w:rsidRDefault="00EA5201">
      <w:pPr>
        <w:pStyle w:val="Bodytext50"/>
        <w:shd w:val="clear" w:color="auto" w:fill="auto"/>
        <w:spacing w:after="0" w:line="274" w:lineRule="exact"/>
        <w:jc w:val="both"/>
      </w:pPr>
      <w:r>
        <w:t xml:space="preserve">Zavazuji se konkrétně (§ 153 </w:t>
      </w:r>
      <w:proofErr w:type="gramStart"/>
      <w:r>
        <w:t xml:space="preserve">odst.3 a 4 </w:t>
      </w:r>
      <w:proofErr w:type="spellStart"/>
      <w:r>
        <w:t>stav</w:t>
      </w:r>
      <w:proofErr w:type="gramEnd"/>
      <w:r>
        <w:t>.zákona</w:t>
      </w:r>
      <w:proofErr w:type="spellEnd"/>
      <w:r>
        <w:t>):</w:t>
      </w:r>
    </w:p>
    <w:p w:rsidR="00C45AC8" w:rsidRDefault="00EA5201">
      <w:pPr>
        <w:pStyle w:val="Bodytext30"/>
        <w:numPr>
          <w:ilvl w:val="0"/>
          <w:numId w:val="2"/>
        </w:numPr>
        <w:shd w:val="clear" w:color="auto" w:fill="auto"/>
        <w:tabs>
          <w:tab w:val="left" w:pos="756"/>
        </w:tabs>
        <w:spacing w:line="274" w:lineRule="exact"/>
        <w:ind w:left="760"/>
      </w:pPr>
      <w:r>
        <w:t>odpovídat spolu se stavebníkem za soulad prostorové polohy stavby s ověřenou dokumentací, za dodržení obecných požadavků na výstavbu, za bezbariérové užívání stavby a jiných technických předpisů a za dodržení rozhodnutí a jiných opatření vydaných k uskutečnění stavby</w:t>
      </w:r>
    </w:p>
    <w:p w:rsidR="00C45AC8" w:rsidRDefault="00EA5201">
      <w:pPr>
        <w:pStyle w:val="Bodytext30"/>
        <w:numPr>
          <w:ilvl w:val="0"/>
          <w:numId w:val="2"/>
        </w:numPr>
        <w:shd w:val="clear" w:color="auto" w:fill="auto"/>
        <w:tabs>
          <w:tab w:val="left" w:pos="756"/>
        </w:tabs>
        <w:spacing w:line="274" w:lineRule="exact"/>
        <w:ind w:left="760"/>
      </w:pPr>
      <w:r>
        <w:t>sledovat způsob a postup provádění stavby, zejména bezpečnost instalací a provozu technických zařízení na staveništi, vhodnost ukládání a použití stavebních výrobků, materiálů a konstrukcí</w:t>
      </w:r>
    </w:p>
    <w:p w:rsidR="00C45AC8" w:rsidRDefault="00EA5201">
      <w:pPr>
        <w:pStyle w:val="Bodytext30"/>
        <w:numPr>
          <w:ilvl w:val="0"/>
          <w:numId w:val="2"/>
        </w:numPr>
        <w:shd w:val="clear" w:color="auto" w:fill="auto"/>
        <w:tabs>
          <w:tab w:val="left" w:pos="756"/>
        </w:tabs>
        <w:spacing w:line="274" w:lineRule="exact"/>
        <w:ind w:left="760"/>
      </w:pPr>
      <w:r>
        <w:t>vést stavební deník nebo jednoduchý záznam o stavbě</w:t>
      </w:r>
    </w:p>
    <w:p w:rsidR="00C45AC8" w:rsidRDefault="00EA5201" w:rsidP="00F85FB4">
      <w:pPr>
        <w:pStyle w:val="Bodytext30"/>
        <w:numPr>
          <w:ilvl w:val="0"/>
          <w:numId w:val="2"/>
        </w:numPr>
        <w:shd w:val="clear" w:color="auto" w:fill="auto"/>
        <w:tabs>
          <w:tab w:val="left" w:pos="758"/>
        </w:tabs>
        <w:spacing w:after="120" w:line="274" w:lineRule="exact"/>
        <w:ind w:left="760"/>
      </w:pPr>
      <w:r>
        <w:t>působit k odstranění závad při provádění stavby a oznámit takové závady neprodleně stavebnímu úřadu, pokud se je nepodaří v rámci vykonávání dozoru odstranit</w:t>
      </w:r>
    </w:p>
    <w:p w:rsidR="00F85FB4" w:rsidRDefault="00F85FB4" w:rsidP="00F85FB4">
      <w:pPr>
        <w:pStyle w:val="Bodytext30"/>
        <w:shd w:val="clear" w:color="auto" w:fill="auto"/>
        <w:tabs>
          <w:tab w:val="left" w:pos="758"/>
        </w:tabs>
        <w:spacing w:after="120" w:line="274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85FB4" w:rsidRDefault="00F85FB4" w:rsidP="00F85FB4">
      <w:pPr>
        <w:pStyle w:val="Bodytext30"/>
        <w:shd w:val="clear" w:color="auto" w:fill="auto"/>
        <w:tabs>
          <w:tab w:val="left" w:pos="758"/>
        </w:tabs>
        <w:spacing w:after="120" w:line="274" w:lineRule="exact"/>
        <w:ind w:firstLine="0"/>
        <w:rPr>
          <w:sz w:val="20"/>
          <w:szCs w:val="20"/>
        </w:rPr>
      </w:pPr>
    </w:p>
    <w:p w:rsidR="00F85FB4" w:rsidRDefault="00F85FB4" w:rsidP="00F85FB4">
      <w:pPr>
        <w:pStyle w:val="Bodytext30"/>
        <w:shd w:val="clear" w:color="auto" w:fill="auto"/>
        <w:tabs>
          <w:tab w:val="left" w:pos="758"/>
        </w:tabs>
        <w:spacing w:after="120" w:line="274" w:lineRule="exact"/>
        <w:ind w:firstLine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:rsidR="00F85FB4" w:rsidRDefault="00412CE2" w:rsidP="00F85FB4">
      <w:pPr>
        <w:pStyle w:val="Bodytext50"/>
        <w:shd w:val="clear" w:color="auto" w:fill="auto"/>
        <w:spacing w:after="0" w:line="274" w:lineRule="exact"/>
        <w:ind w:left="4956"/>
        <w:jc w:val="both"/>
        <w:rPr>
          <w:b w:val="0"/>
        </w:rPr>
      </w:pPr>
      <w:r>
        <w:rPr>
          <w:b w:val="0"/>
        </w:rPr>
        <w:t>č</w:t>
      </w:r>
      <w:r w:rsidR="00F85FB4">
        <w:rPr>
          <w:b w:val="0"/>
        </w:rPr>
        <w:t>itelný podpis</w:t>
      </w:r>
      <w:bookmarkStart w:id="1" w:name="_GoBack"/>
      <w:bookmarkEnd w:id="1"/>
    </w:p>
    <w:sectPr w:rsidR="00F85FB4">
      <w:footerReference w:type="default" r:id="rId8"/>
      <w:pgSz w:w="11900" w:h="16840"/>
      <w:pgMar w:top="1276" w:right="1365" w:bottom="1532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44" w:rsidRDefault="00924E44">
      <w:r>
        <w:separator/>
      </w:r>
    </w:p>
  </w:endnote>
  <w:endnote w:type="continuationSeparator" w:id="0">
    <w:p w:rsidR="00924E44" w:rsidRDefault="0092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C8" w:rsidRDefault="00924E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25pt;margin-top:769.85pt;width:173.7pt;height:7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5AC8" w:rsidRDefault="00C45AC8">
                <w:pPr>
                  <w:pStyle w:val="Headerorfooter0"/>
                  <w:shd w:val="clear" w:color="auto" w:fill="auto"/>
                  <w:tabs>
                    <w:tab w:val="right" w:pos="3474"/>
                  </w:tabs>
                  <w:spacing w:line="240" w:lineRule="auto"/>
                </w:pPr>
              </w:p>
              <w:p w:rsidR="00D00393" w:rsidRDefault="00D00393">
                <w:pPr>
                  <w:pStyle w:val="Headerorfooter0"/>
                  <w:shd w:val="clear" w:color="auto" w:fill="auto"/>
                  <w:tabs>
                    <w:tab w:val="right" w:pos="347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44" w:rsidRDefault="00924E44"/>
  </w:footnote>
  <w:footnote w:type="continuationSeparator" w:id="0">
    <w:p w:rsidR="00924E44" w:rsidRDefault="00924E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BD8"/>
    <w:multiLevelType w:val="multilevel"/>
    <w:tmpl w:val="40BAB1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B576C"/>
    <w:multiLevelType w:val="multilevel"/>
    <w:tmpl w:val="1DCA278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8542D"/>
    <w:multiLevelType w:val="multilevel"/>
    <w:tmpl w:val="097E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66545"/>
    <w:multiLevelType w:val="multilevel"/>
    <w:tmpl w:val="88EAFD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170BE"/>
    <w:multiLevelType w:val="multilevel"/>
    <w:tmpl w:val="DD246A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5AC8"/>
    <w:rsid w:val="000F38D5"/>
    <w:rsid w:val="00307038"/>
    <w:rsid w:val="00412CE2"/>
    <w:rsid w:val="00924E44"/>
    <w:rsid w:val="00C45AC8"/>
    <w:rsid w:val="00D00393"/>
    <w:rsid w:val="00DB1B9F"/>
    <w:rsid w:val="00EA5201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879DE2-D89C-4DA5-AFC5-34EC548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95pt">
    <w:name w:val="Body text (17) + 9.5 pt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40" w:line="232" w:lineRule="exact"/>
      <w:ind w:hanging="420"/>
      <w:jc w:val="both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4" w:lineRule="exact"/>
      <w:ind w:hanging="360"/>
      <w:jc w:val="both"/>
    </w:pPr>
    <w:rPr>
      <w:rFonts w:ascii="Arial" w:eastAsia="Arial" w:hAnsi="Arial" w:cs="Arial"/>
      <w:w w:val="80"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920" w:after="280" w:line="380" w:lineRule="exact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8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00" w:line="284" w:lineRule="exact"/>
      <w:jc w:val="center"/>
    </w:pPr>
    <w:rPr>
      <w:rFonts w:ascii="Arial" w:eastAsia="Arial" w:hAnsi="Arial" w:cs="Arial"/>
      <w:b/>
      <w:bCs/>
      <w:w w:val="8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3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line="378" w:lineRule="exact"/>
      <w:ind w:hanging="420"/>
      <w:jc w:val="both"/>
    </w:pPr>
    <w:rPr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780" w:after="140" w:line="290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77" w:lineRule="exact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800" w:line="277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00" w:after="14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2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240"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03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3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00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39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C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CCE3-9804-4C90-B958-392D511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Ludvíková</dc:creator>
  <cp:keywords/>
  <cp:lastModifiedBy>Ivana Ludvíková</cp:lastModifiedBy>
  <cp:revision>6</cp:revision>
  <cp:lastPrinted>2019-12-09T07:10:00Z</cp:lastPrinted>
  <dcterms:created xsi:type="dcterms:W3CDTF">2019-12-05T11:54:00Z</dcterms:created>
  <dcterms:modified xsi:type="dcterms:W3CDTF">2019-12-09T07:12:00Z</dcterms:modified>
</cp:coreProperties>
</file>