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0" w:rsidRDefault="00B26360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B26360" w:rsidRDefault="00B26360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26360" w:rsidRDefault="00B26360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B26360" w:rsidRDefault="00B2636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B26360" w:rsidRDefault="00B2636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B26360" w:rsidRDefault="00B26360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B26360" w:rsidRDefault="00B26360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B26360" w:rsidRPr="008252D6" w:rsidRDefault="00B26360" w:rsidP="006C57AA">
      <w:pPr>
        <w:spacing w:before="240" w:after="240"/>
        <w:jc w:val="center"/>
        <w:rPr>
          <w:b/>
          <w:szCs w:val="24"/>
        </w:rPr>
      </w:pPr>
      <w:r w:rsidRPr="008252D6">
        <w:rPr>
          <w:b/>
          <w:szCs w:val="24"/>
        </w:rPr>
        <w:t>ČÁST A</w:t>
      </w:r>
    </w:p>
    <w:p w:rsidR="00B26360" w:rsidRPr="008252D6" w:rsidRDefault="00B26360" w:rsidP="008252D6">
      <w:pPr>
        <w:spacing w:before="120" w:after="120"/>
        <w:rPr>
          <w:b/>
        </w:rPr>
      </w:pPr>
      <w:r>
        <w:rPr>
          <w:b/>
        </w:rPr>
        <w:t xml:space="preserve">I. Identifikační údaje stavby   </w:t>
      </w:r>
      <w:r w:rsidRPr="008252D6">
        <w:rPr>
          <w:sz w:val="22"/>
          <w:szCs w:val="22"/>
        </w:rPr>
        <w:t>(název, účel stavby, místo)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pStyle w:val="Styl2"/>
      </w:pPr>
      <w:r>
        <w:t>II.  Identifikační údaje stavebníka</w:t>
      </w:r>
    </w:p>
    <w:p w:rsidR="00B26360" w:rsidRPr="008252D6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8252D6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6360" w:rsidRDefault="00B26360" w:rsidP="006C57AA">
      <w:pPr>
        <w:pStyle w:val="Styl2"/>
      </w:pPr>
      <w:r>
        <w:t xml:space="preserve">III.  Stavebník jedná   </w:t>
      </w:r>
    </w:p>
    <w:p w:rsidR="00B26360" w:rsidRDefault="00B26360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B26360" w:rsidRPr="008252D6" w:rsidRDefault="00B26360" w:rsidP="006C57AA">
      <w:pPr>
        <w:tabs>
          <w:tab w:val="left" w:pos="426"/>
        </w:tabs>
        <w:rPr>
          <w:sz w:val="22"/>
          <w:szCs w:val="22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zastoupen; </w:t>
      </w:r>
      <w:r w:rsidRPr="008252D6">
        <w:rPr>
          <w:sz w:val="22"/>
          <w:szCs w:val="22"/>
        </w:rPr>
        <w:t>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B26360" w:rsidRDefault="00B26360" w:rsidP="006C57AA">
      <w:pPr>
        <w:pStyle w:val="Styl1"/>
      </w:pPr>
      <w:r>
        <w:t>IV.  Základní informace o rozhodnutích nebo opatřeních, na jejichž základě byla stavba provedena</w:t>
      </w:r>
    </w:p>
    <w:p w:rsidR="00B26360" w:rsidRDefault="00B26360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B26360" w:rsidRDefault="00B26360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B26360" w:rsidRDefault="00B26360" w:rsidP="006C57AA">
      <w:pPr>
        <w:spacing w:before="120"/>
      </w:pPr>
      <w:r>
        <w:t>Odůvodnění žádosti: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B26360" w:rsidRDefault="00B2636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26360" w:rsidRDefault="00B26360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B26360" w:rsidRDefault="00B26360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26360" w:rsidRDefault="00B26360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B26360" w:rsidRDefault="00B26360" w:rsidP="006C57AA">
      <w:pPr>
        <w:spacing w:before="120"/>
        <w:rPr>
          <w:szCs w:val="24"/>
        </w:rPr>
      </w:pPr>
    </w:p>
    <w:p w:rsidR="00B26360" w:rsidRDefault="00B2636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B26360" w:rsidRDefault="00B2636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26360" w:rsidRDefault="00B26360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B26360" w:rsidRDefault="00B26360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B26360" w:rsidRDefault="00B26360" w:rsidP="006C57AA">
      <w:pPr>
        <w:rPr>
          <w:b/>
          <w:szCs w:val="24"/>
        </w:rPr>
      </w:pPr>
    </w:p>
    <w:p w:rsidR="00B26360" w:rsidRPr="008252D6" w:rsidRDefault="00B26360" w:rsidP="006C57AA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8252D6">
        <w:rPr>
          <w:b/>
          <w:szCs w:val="24"/>
        </w:rPr>
        <w:t>ČÁST B</w:t>
      </w:r>
    </w:p>
    <w:p w:rsidR="00B26360" w:rsidRPr="008252D6" w:rsidRDefault="00B26360" w:rsidP="006C57AA">
      <w:pPr>
        <w:rPr>
          <w:b/>
          <w:szCs w:val="24"/>
        </w:rPr>
      </w:pPr>
      <w:r w:rsidRPr="008252D6">
        <w:rPr>
          <w:b/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B26360"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B26360" w:rsidTr="008252D6">
        <w:trPr>
          <w:trHeight w:val="2340"/>
        </w:trPr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B26360" w:rsidRDefault="00B26360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B26360" w:rsidRDefault="00B26360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B26360" w:rsidRPr="008252D6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10"/>
                <w:szCs w:val="10"/>
              </w:rPr>
            </w:pP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B26360" w:rsidRDefault="00B26360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B26360">
        <w:trPr>
          <w:trHeight w:val="4462"/>
        </w:trPr>
        <w:tc>
          <w:tcPr>
            <w:tcW w:w="534" w:type="dxa"/>
          </w:tcPr>
          <w:p w:rsidR="00B26360" w:rsidRDefault="00B2636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B26360" w:rsidRDefault="00B2636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B26360" w:rsidRDefault="00B26360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B26360" w:rsidRDefault="00B26360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B26360" w:rsidRDefault="00B2636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B26360" w:rsidRDefault="00B2636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B26360" w:rsidRDefault="00B2636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B26360" w:rsidRDefault="00B2636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B26360" w:rsidRDefault="00B2636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B26360" w:rsidRDefault="00B26360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B26360" w:rsidRPr="008252D6" w:rsidRDefault="00B26360" w:rsidP="006C57AA">
      <w:pPr>
        <w:spacing w:after="120"/>
        <w:rPr>
          <w:b/>
          <w:i/>
          <w:sz w:val="22"/>
          <w:szCs w:val="22"/>
        </w:rPr>
      </w:pPr>
      <w:r w:rsidRPr="008252D6">
        <w:rPr>
          <w:b/>
          <w:i/>
          <w:sz w:val="22"/>
          <w:szCs w:val="22"/>
        </w:rPr>
        <w:t>Poznámka:</w:t>
      </w:r>
    </w:p>
    <w:p w:rsidR="00B26360" w:rsidRPr="008252D6" w:rsidRDefault="00B26360" w:rsidP="006C57AA">
      <w:pPr>
        <w:spacing w:after="120"/>
        <w:rPr>
          <w:b/>
          <w:i/>
          <w:sz w:val="22"/>
          <w:szCs w:val="22"/>
        </w:rPr>
      </w:pPr>
      <w:r w:rsidRPr="008252D6">
        <w:rPr>
          <w:b/>
          <w:i/>
          <w:sz w:val="22"/>
          <w:szCs w:val="22"/>
        </w:rPr>
        <w:t>Způsob vyznačení údajů určujících polohu definičního bodu stavby a adresního místa</w:t>
      </w:r>
    </w:p>
    <w:p w:rsidR="00B26360" w:rsidRPr="008252D6" w:rsidRDefault="00B26360" w:rsidP="006C57AA">
      <w:pPr>
        <w:spacing w:after="120"/>
        <w:rPr>
          <w:i/>
          <w:sz w:val="22"/>
          <w:szCs w:val="22"/>
        </w:rPr>
      </w:pPr>
      <w:r w:rsidRPr="008252D6">
        <w:rPr>
          <w:i/>
          <w:sz w:val="22"/>
          <w:szCs w:val="22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B26360" w:rsidRPr="008252D6" w:rsidRDefault="00B26360" w:rsidP="006C57AA">
      <w:pPr>
        <w:spacing w:after="120"/>
        <w:rPr>
          <w:i/>
          <w:sz w:val="22"/>
          <w:szCs w:val="22"/>
        </w:rPr>
      </w:pPr>
      <w:r w:rsidRPr="008252D6">
        <w:rPr>
          <w:i/>
          <w:sz w:val="22"/>
          <w:szCs w:val="22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B26360" w:rsidRPr="008252D6" w:rsidRDefault="00B26360" w:rsidP="006C57AA">
      <w:pPr>
        <w:spacing w:after="120"/>
        <w:rPr>
          <w:i/>
          <w:sz w:val="22"/>
          <w:szCs w:val="22"/>
        </w:rPr>
      </w:pPr>
      <w:r w:rsidRPr="008252D6">
        <w:rPr>
          <w:i/>
          <w:sz w:val="22"/>
          <w:szCs w:val="22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B26360" w:rsidRPr="008252D6" w:rsidRDefault="00B26360" w:rsidP="006C57AA">
      <w:pPr>
        <w:spacing w:after="120"/>
        <w:rPr>
          <w:i/>
          <w:sz w:val="22"/>
          <w:szCs w:val="22"/>
        </w:rPr>
      </w:pPr>
      <w:r w:rsidRPr="008252D6">
        <w:rPr>
          <w:i/>
          <w:sz w:val="22"/>
          <w:szCs w:val="22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B26360" w:rsidRPr="008252D6">
        <w:trPr>
          <w:jc w:val="center"/>
        </w:trPr>
        <w:tc>
          <w:tcPr>
            <w:tcW w:w="4788" w:type="dxa"/>
          </w:tcPr>
          <w:p w:rsidR="00B26360" w:rsidRPr="008252D6" w:rsidRDefault="00B26360">
            <w:pPr>
              <w:spacing w:before="60" w:after="60"/>
              <w:rPr>
                <w:b/>
                <w:i/>
                <w:sz w:val="20"/>
              </w:rPr>
            </w:pPr>
            <w:r w:rsidRPr="008252D6">
              <w:rPr>
                <w:b/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 xml:space="preserve">Průjezdná šířka </w:t>
            </w:r>
          </w:p>
        </w:tc>
        <w:tc>
          <w:tcPr>
            <w:tcW w:w="234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>Průjezdná výška</w:t>
            </w:r>
          </w:p>
        </w:tc>
      </w:tr>
      <w:tr w:rsidR="00B26360" w:rsidRPr="008252D6">
        <w:trPr>
          <w:jc w:val="center"/>
        </w:trPr>
        <w:tc>
          <w:tcPr>
            <w:tcW w:w="4788" w:type="dxa"/>
          </w:tcPr>
          <w:p w:rsidR="00B26360" w:rsidRPr="008252D6" w:rsidRDefault="00B26360">
            <w:pPr>
              <w:spacing w:before="60" w:after="60"/>
              <w:rPr>
                <w:b/>
                <w:i/>
              </w:rPr>
            </w:pPr>
            <w:r w:rsidRPr="008252D6">
              <w:rPr>
                <w:b/>
                <w:i/>
              </w:rPr>
              <w:t>Hasičský záchranný sbor ČR</w:t>
            </w:r>
            <w:r w:rsidRPr="008252D6">
              <w:rPr>
                <w:b/>
              </w:rPr>
              <w:t xml:space="preserve"> </w:t>
            </w:r>
            <w:r w:rsidRPr="008252D6">
              <w:rPr>
                <w:b/>
                <w:i/>
              </w:rPr>
              <w:t>a jednotky požární ochrany</w:t>
            </w:r>
          </w:p>
        </w:tc>
        <w:tc>
          <w:tcPr>
            <w:tcW w:w="252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>3,5 m</w:t>
            </w:r>
          </w:p>
        </w:tc>
        <w:tc>
          <w:tcPr>
            <w:tcW w:w="234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>4,1 m</w:t>
            </w:r>
          </w:p>
        </w:tc>
      </w:tr>
      <w:tr w:rsidR="00B26360" w:rsidRPr="008252D6">
        <w:trPr>
          <w:jc w:val="center"/>
        </w:trPr>
        <w:tc>
          <w:tcPr>
            <w:tcW w:w="4788" w:type="dxa"/>
          </w:tcPr>
          <w:p w:rsidR="00B26360" w:rsidRPr="008252D6" w:rsidRDefault="00B26360">
            <w:pPr>
              <w:spacing w:before="60" w:after="60"/>
              <w:rPr>
                <w:b/>
                <w:i/>
              </w:rPr>
            </w:pPr>
            <w:r w:rsidRPr="008252D6">
              <w:rPr>
                <w:b/>
                <w:i/>
              </w:rPr>
              <w:t>Zdravotnická záchranná služba a Policie ČR</w:t>
            </w:r>
          </w:p>
        </w:tc>
        <w:tc>
          <w:tcPr>
            <w:tcW w:w="252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>3,0 m</w:t>
            </w:r>
          </w:p>
        </w:tc>
        <w:tc>
          <w:tcPr>
            <w:tcW w:w="2340" w:type="dxa"/>
          </w:tcPr>
          <w:p w:rsidR="00B26360" w:rsidRPr="008252D6" w:rsidRDefault="00B26360">
            <w:pPr>
              <w:spacing w:before="60" w:after="60"/>
              <w:jc w:val="center"/>
              <w:rPr>
                <w:b/>
                <w:i/>
              </w:rPr>
            </w:pPr>
            <w:r w:rsidRPr="008252D6">
              <w:rPr>
                <w:b/>
                <w:i/>
              </w:rPr>
              <w:t>3,0 m</w:t>
            </w:r>
          </w:p>
        </w:tc>
      </w:tr>
    </w:tbl>
    <w:p w:rsidR="00B26360" w:rsidRDefault="00B26360" w:rsidP="006C57AA">
      <w:pPr>
        <w:rPr>
          <w:b/>
          <w:color w:val="000000"/>
          <w:sz w:val="20"/>
        </w:rPr>
      </w:pPr>
    </w:p>
    <w:p w:rsidR="00B26360" w:rsidRDefault="00B26360" w:rsidP="00D60F6A">
      <w:pPr>
        <w:ind w:left="6521"/>
      </w:pPr>
      <w:bookmarkStart w:id="0" w:name="_GoBack"/>
      <w:bookmarkEnd w:id="0"/>
    </w:p>
    <w:sectPr w:rsidR="00B26360" w:rsidSect="008252D6">
      <w:pgSz w:w="11906" w:h="16838"/>
      <w:pgMar w:top="737" w:right="851" w:bottom="73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E17E6"/>
    <w:rsid w:val="005757B0"/>
    <w:rsid w:val="006C57AA"/>
    <w:rsid w:val="008252D6"/>
    <w:rsid w:val="00837491"/>
    <w:rsid w:val="00894515"/>
    <w:rsid w:val="008F2F45"/>
    <w:rsid w:val="009B37C6"/>
    <w:rsid w:val="009B4C12"/>
    <w:rsid w:val="009C456C"/>
    <w:rsid w:val="009F77A6"/>
    <w:rsid w:val="00AD27C0"/>
    <w:rsid w:val="00B26360"/>
    <w:rsid w:val="00D12B09"/>
    <w:rsid w:val="00D60F6A"/>
    <w:rsid w:val="00E623C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1798</Words>
  <Characters>10609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dcterms:created xsi:type="dcterms:W3CDTF">2013-03-26T13:44:00Z</dcterms:created>
  <dcterms:modified xsi:type="dcterms:W3CDTF">2013-03-26T13:44:00Z</dcterms:modified>
</cp:coreProperties>
</file>