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5A" w:rsidRDefault="004A1F5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4A1F5A" w:rsidRDefault="004A1F5A" w:rsidP="006C57AA">
      <w:pPr>
        <w:tabs>
          <w:tab w:val="left" w:pos="4395"/>
          <w:tab w:val="left" w:pos="5670"/>
        </w:tabs>
        <w:spacing w:before="240" w:line="360" w:lineRule="auto"/>
        <w:rPr>
          <w:szCs w:val="24"/>
        </w:rPr>
      </w:pPr>
      <w:r>
        <w:rPr>
          <w:szCs w:val="24"/>
        </w:rPr>
        <w:tab/>
      </w:r>
      <w:proofErr w:type="gramStart"/>
      <w:r>
        <w:rPr>
          <w:szCs w:val="24"/>
        </w:rPr>
        <w:t>Úřad:</w:t>
      </w:r>
      <w:r>
        <w:rPr>
          <w:szCs w:val="24"/>
        </w:rPr>
        <w:tab/>
        <w:t>...................................................................</w:t>
      </w:r>
      <w:proofErr w:type="gramEnd"/>
    </w:p>
    <w:p w:rsidR="004A1F5A" w:rsidRDefault="004A1F5A" w:rsidP="006C57AA">
      <w:pPr>
        <w:tabs>
          <w:tab w:val="left" w:pos="4395"/>
          <w:tab w:val="left" w:pos="5670"/>
        </w:tabs>
        <w:spacing w:line="360" w:lineRule="auto"/>
        <w:rPr>
          <w:szCs w:val="24"/>
        </w:rPr>
      </w:pPr>
      <w:r>
        <w:rPr>
          <w:szCs w:val="24"/>
        </w:rPr>
        <w:tab/>
      </w:r>
      <w:proofErr w:type="gramStart"/>
      <w:r>
        <w:rPr>
          <w:szCs w:val="24"/>
        </w:rPr>
        <w:t>Ulice:</w:t>
      </w:r>
      <w:r>
        <w:rPr>
          <w:szCs w:val="24"/>
        </w:rPr>
        <w:tab/>
        <w:t>...................................................................</w:t>
      </w:r>
      <w:proofErr w:type="gramEnd"/>
    </w:p>
    <w:p w:rsidR="004A1F5A" w:rsidRDefault="004A1F5A" w:rsidP="006C57AA">
      <w:pPr>
        <w:tabs>
          <w:tab w:val="left" w:pos="4395"/>
          <w:tab w:val="left" w:pos="5670"/>
        </w:tabs>
        <w:spacing w:line="360" w:lineRule="auto"/>
        <w:rPr>
          <w:szCs w:val="24"/>
        </w:rPr>
      </w:pPr>
      <w:r>
        <w:rPr>
          <w:szCs w:val="24"/>
        </w:rPr>
        <w:tab/>
        <w:t xml:space="preserve">PSČ, </w:t>
      </w:r>
      <w:proofErr w:type="gramStart"/>
      <w:r>
        <w:rPr>
          <w:szCs w:val="24"/>
        </w:rPr>
        <w:t>obec:</w:t>
      </w:r>
      <w:r>
        <w:rPr>
          <w:szCs w:val="24"/>
        </w:rPr>
        <w:tab/>
        <w:t>...................................................................</w:t>
      </w:r>
      <w:proofErr w:type="gramEnd"/>
    </w:p>
    <w:p w:rsidR="004A1F5A" w:rsidRDefault="004A1F5A" w:rsidP="006C57AA">
      <w:pPr>
        <w:pStyle w:val="Nadpis2"/>
        <w:tabs>
          <w:tab w:val="left" w:pos="993"/>
        </w:tabs>
        <w:rPr>
          <w:rFonts w:ascii="Times New Roman" w:hAnsi="Times New Roman"/>
          <w:i w:val="0"/>
        </w:rPr>
      </w:pPr>
      <w:r>
        <w:rPr>
          <w:rFonts w:ascii="Times New Roman" w:hAnsi="Times New Roman"/>
          <w:i w:val="0"/>
        </w:rPr>
        <w:t>NÁVRH NA UZAVŘENÍ VEŘEJNOPRÁVNÍ SMLOUVY</w:t>
      </w:r>
    </w:p>
    <w:p w:rsidR="004A1F5A" w:rsidRPr="00777D29" w:rsidRDefault="004A1F5A" w:rsidP="00777D29"/>
    <w:p w:rsidR="004A1F5A" w:rsidRPr="00777D29" w:rsidRDefault="004A1F5A" w:rsidP="00777D29">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392DD8">
        <w:rPr>
          <w:b/>
          <w:szCs w:val="24"/>
        </w:rPr>
      </w:r>
      <w:r w:rsidR="00392DD8">
        <w:rPr>
          <w:b/>
          <w:szCs w:val="24"/>
        </w:rPr>
        <w:fldChar w:fldCharType="separate"/>
      </w:r>
      <w:r w:rsidRPr="00777D29">
        <w:rPr>
          <w:b/>
          <w:szCs w:val="24"/>
        </w:rPr>
        <w:fldChar w:fldCharType="end"/>
      </w:r>
      <w:r w:rsidRPr="00777D29">
        <w:rPr>
          <w:b/>
          <w:szCs w:val="24"/>
        </w:rPr>
        <w:tab/>
      </w:r>
      <w:r w:rsidRPr="00777D29">
        <w:rPr>
          <w:b/>
        </w:rPr>
        <w:t>o umístění stavby</w:t>
      </w:r>
    </w:p>
    <w:p w:rsidR="004A1F5A" w:rsidRDefault="004A1F5A" w:rsidP="00777D29">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392DD8">
        <w:rPr>
          <w:b/>
          <w:szCs w:val="24"/>
        </w:rPr>
      </w:r>
      <w:r w:rsidR="00392DD8">
        <w:rPr>
          <w:b/>
          <w:szCs w:val="24"/>
        </w:rPr>
        <w:fldChar w:fldCharType="separate"/>
      </w:r>
      <w:r w:rsidRPr="00777D29">
        <w:rPr>
          <w:b/>
          <w:szCs w:val="24"/>
        </w:rPr>
        <w:fldChar w:fldCharType="end"/>
      </w:r>
      <w:r w:rsidRPr="00777D29">
        <w:rPr>
          <w:b/>
          <w:szCs w:val="24"/>
        </w:rPr>
        <w:tab/>
      </w:r>
      <w:r w:rsidRPr="00777D29">
        <w:rPr>
          <w:b/>
        </w:rPr>
        <w:t>o provedení stavby</w:t>
      </w:r>
    </w:p>
    <w:p w:rsidR="002A0350" w:rsidRPr="00777D29" w:rsidRDefault="002A0350" w:rsidP="002A0350">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392DD8">
        <w:rPr>
          <w:b/>
          <w:szCs w:val="24"/>
        </w:rPr>
      </w:r>
      <w:r w:rsidR="00392DD8">
        <w:rPr>
          <w:b/>
          <w:szCs w:val="24"/>
        </w:rPr>
        <w:fldChar w:fldCharType="separate"/>
      </w:r>
      <w:r w:rsidRPr="00777D29">
        <w:rPr>
          <w:b/>
          <w:szCs w:val="24"/>
        </w:rPr>
        <w:fldChar w:fldCharType="end"/>
      </w:r>
      <w:r w:rsidRPr="00777D29">
        <w:rPr>
          <w:b/>
          <w:szCs w:val="24"/>
        </w:rPr>
        <w:tab/>
      </w:r>
      <w:r w:rsidRPr="00777D29">
        <w:rPr>
          <w:b/>
        </w:rPr>
        <w:t>o</w:t>
      </w:r>
      <w:r>
        <w:rPr>
          <w:b/>
        </w:rPr>
        <w:t xml:space="preserve"> změně stavby před jejím dokončením</w:t>
      </w:r>
    </w:p>
    <w:p w:rsidR="004A1F5A" w:rsidRDefault="004A1F5A" w:rsidP="006C57AA">
      <w:pPr>
        <w:tabs>
          <w:tab w:val="num" w:pos="426"/>
        </w:tabs>
        <w:spacing w:before="120" w:after="120"/>
        <w:ind w:left="425" w:hanging="425"/>
        <w:rPr>
          <w:b/>
        </w:rPr>
      </w:pPr>
    </w:p>
    <w:p w:rsidR="002A0350" w:rsidRDefault="002A0350" w:rsidP="002A0350">
      <w:pPr>
        <w:rPr>
          <w:b/>
        </w:rPr>
      </w:pPr>
      <w:r>
        <w:rPr>
          <w:b/>
        </w:rPr>
        <w:t xml:space="preserve">I </w:t>
      </w:r>
      <w:r w:rsidRPr="00E75106">
        <w:rPr>
          <w:b/>
        </w:rPr>
        <w:t xml:space="preserve">Identifikační údaje stavebního záměru </w:t>
      </w:r>
    </w:p>
    <w:p w:rsidR="002A0350" w:rsidRPr="00E75106" w:rsidRDefault="002A0350" w:rsidP="002A0350">
      <w:pPr>
        <w:rPr>
          <w:b/>
        </w:rPr>
      </w:pPr>
      <w:r w:rsidRPr="00E75106">
        <w:rPr>
          <w:sz w:val="22"/>
          <w:szCs w:val="22"/>
        </w:rPr>
        <w:t>(název stavby / změny stavby, druh a účel stavby / změny stavby, v případě souboru staveb označení jednotlivých staveb, místo stavby / změny stavby – obec, ulice, číslo popisné / evidenční)</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num" w:pos="1440"/>
          <w:tab w:val="num" w:pos="1800"/>
        </w:tabs>
        <w:spacing w:before="120" w:after="120"/>
        <w:jc w:val="left"/>
        <w:rPr>
          <w:b/>
        </w:rPr>
      </w:pPr>
      <w:r>
        <w:rPr>
          <w:b/>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63"/>
        <w:gridCol w:w="1559"/>
        <w:gridCol w:w="3382"/>
        <w:gridCol w:w="1154"/>
      </w:tblGrid>
      <w:tr w:rsidR="002A0350" w:rsidTr="00ED067D">
        <w:trPr>
          <w:cantSplit/>
          <w:trHeight w:val="400"/>
          <w:jc w:val="center"/>
        </w:trPr>
        <w:tc>
          <w:tcPr>
            <w:tcW w:w="3263" w:type="dxa"/>
            <w:vAlign w:val="center"/>
          </w:tcPr>
          <w:p w:rsidR="002A0350" w:rsidRDefault="002A0350" w:rsidP="00ED067D">
            <w:pPr>
              <w:tabs>
                <w:tab w:val="left" w:pos="426"/>
              </w:tabs>
              <w:spacing w:after="60"/>
              <w:jc w:val="center"/>
              <w:rPr>
                <w:szCs w:val="22"/>
              </w:rPr>
            </w:pPr>
            <w:r>
              <w:rPr>
                <w:sz w:val="22"/>
                <w:szCs w:val="22"/>
              </w:rPr>
              <w:t>katastrální území</w:t>
            </w:r>
          </w:p>
        </w:tc>
        <w:tc>
          <w:tcPr>
            <w:tcW w:w="1559" w:type="dxa"/>
            <w:vAlign w:val="center"/>
          </w:tcPr>
          <w:p w:rsidR="002A0350" w:rsidRDefault="002A0350" w:rsidP="00ED067D">
            <w:pPr>
              <w:tabs>
                <w:tab w:val="left" w:pos="426"/>
              </w:tabs>
              <w:spacing w:after="60"/>
              <w:jc w:val="center"/>
              <w:rPr>
                <w:szCs w:val="22"/>
              </w:rPr>
            </w:pPr>
            <w:r>
              <w:rPr>
                <w:sz w:val="22"/>
                <w:szCs w:val="22"/>
              </w:rPr>
              <w:t>parcelní č.</w:t>
            </w:r>
          </w:p>
        </w:tc>
        <w:tc>
          <w:tcPr>
            <w:tcW w:w="3382" w:type="dxa"/>
            <w:vAlign w:val="center"/>
          </w:tcPr>
          <w:p w:rsidR="002A0350" w:rsidRDefault="002A0350" w:rsidP="00ED067D">
            <w:pPr>
              <w:tabs>
                <w:tab w:val="left" w:pos="426"/>
              </w:tabs>
              <w:spacing w:after="60"/>
              <w:jc w:val="center"/>
              <w:rPr>
                <w:szCs w:val="22"/>
              </w:rPr>
            </w:pPr>
            <w:r>
              <w:rPr>
                <w:sz w:val="22"/>
                <w:szCs w:val="22"/>
              </w:rPr>
              <w:t>druh pozemku podle katastru nemovitostí</w:t>
            </w:r>
          </w:p>
        </w:tc>
        <w:tc>
          <w:tcPr>
            <w:tcW w:w="1154" w:type="dxa"/>
            <w:vAlign w:val="center"/>
          </w:tcPr>
          <w:p w:rsidR="002A0350" w:rsidRDefault="002A0350" w:rsidP="00ED067D">
            <w:pPr>
              <w:tabs>
                <w:tab w:val="left" w:pos="426"/>
              </w:tabs>
              <w:spacing w:after="60"/>
              <w:jc w:val="center"/>
              <w:rPr>
                <w:szCs w:val="22"/>
              </w:rPr>
            </w:pPr>
            <w:r>
              <w:rPr>
                <w:sz w:val="22"/>
                <w:szCs w:val="22"/>
              </w:rPr>
              <w:t>výměra</w:t>
            </w: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bl>
    <w:p w:rsidR="002A0350" w:rsidRDefault="002A0350" w:rsidP="002A0350">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ne</w:t>
      </w:r>
    </w:p>
    <w:p w:rsidR="002A0350" w:rsidRDefault="002A0350" w:rsidP="002A0350">
      <w:pPr>
        <w:pStyle w:val="Styl2"/>
      </w:pPr>
      <w:r>
        <w:t>III. Identifikační údaje stavebníka</w:t>
      </w:r>
    </w:p>
    <w:p w:rsidR="002A0350" w:rsidRPr="00E75106" w:rsidRDefault="002A0350" w:rsidP="002A0350">
      <w:pPr>
        <w:tabs>
          <w:tab w:val="left" w:pos="426"/>
        </w:tabs>
        <w:rPr>
          <w:sz w:val="22"/>
          <w:szCs w:val="22"/>
        </w:rPr>
      </w:pPr>
      <w:r w:rsidRPr="00E75106">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 xml:space="preserve">Telefon / mobilní </w:t>
      </w:r>
      <w:proofErr w:type="gramStart"/>
      <w:r>
        <w:rPr>
          <w:szCs w:val="24"/>
        </w:rPr>
        <w:t>telefon: ...............................................................................................................................</w:t>
      </w:r>
      <w:proofErr w:type="gramEnd"/>
    </w:p>
    <w:p w:rsidR="002A0350" w:rsidRDefault="002A0350" w:rsidP="002A0350">
      <w:pPr>
        <w:tabs>
          <w:tab w:val="left" w:pos="4111"/>
        </w:tabs>
        <w:spacing w:before="120"/>
        <w:rPr>
          <w:szCs w:val="24"/>
        </w:rPr>
      </w:pPr>
      <w:r>
        <w:rPr>
          <w:szCs w:val="24"/>
        </w:rPr>
        <w:t>Fax / e-mail: …………………</w:t>
      </w:r>
      <w:proofErr w:type="gramStart"/>
      <w:r>
        <w:rPr>
          <w:szCs w:val="24"/>
        </w:rPr>
        <w:t>…..…</w:t>
      </w:r>
      <w:proofErr w:type="gramEnd"/>
      <w:r>
        <w:rPr>
          <w:szCs w:val="24"/>
        </w:rPr>
        <w:t>………..................................................................................................</w:t>
      </w:r>
    </w:p>
    <w:p w:rsidR="002A0350" w:rsidRDefault="002A0350" w:rsidP="002A0350">
      <w:pPr>
        <w:tabs>
          <w:tab w:val="left" w:pos="4111"/>
        </w:tabs>
        <w:spacing w:before="120"/>
        <w:rPr>
          <w:szCs w:val="24"/>
        </w:rPr>
      </w:pPr>
      <w:r>
        <w:rPr>
          <w:szCs w:val="24"/>
        </w:rPr>
        <w:t>Datová schránka:…………</w:t>
      </w:r>
      <w:proofErr w:type="gramStart"/>
      <w:r>
        <w:rPr>
          <w:szCs w:val="24"/>
        </w:rPr>
        <w:t>…....…</w:t>
      </w:r>
      <w:proofErr w:type="gramEnd"/>
      <w:r>
        <w:rPr>
          <w:szCs w:val="24"/>
        </w:rPr>
        <w:t>…………..................................................................................................</w:t>
      </w:r>
    </w:p>
    <w:p w:rsidR="002A0350" w:rsidRDefault="002A0350" w:rsidP="002A0350">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2A0350" w:rsidRDefault="002A0350" w:rsidP="002A0350">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 xml:space="preserve"> ne</w:t>
      </w:r>
    </w:p>
    <w:p w:rsidR="002A0350" w:rsidRDefault="002A0350" w:rsidP="006C57AA">
      <w:pPr>
        <w:tabs>
          <w:tab w:val="num" w:pos="426"/>
        </w:tabs>
        <w:spacing w:before="120" w:after="120"/>
        <w:ind w:left="425" w:hanging="425"/>
        <w:rPr>
          <w:b/>
        </w:rPr>
      </w:pPr>
    </w:p>
    <w:p w:rsidR="004A1F5A" w:rsidRDefault="004A1F5A" w:rsidP="00D1417E">
      <w:pPr>
        <w:spacing w:after="120"/>
        <w:ind w:left="284"/>
        <w:jc w:val="left"/>
        <w:rPr>
          <w:b/>
        </w:rPr>
      </w:pPr>
      <w:r>
        <w:rPr>
          <w:b/>
        </w:rPr>
        <w:t>navrhuje</w:t>
      </w:r>
    </w:p>
    <w:p w:rsidR="004A1F5A" w:rsidRPr="00A53CF7" w:rsidRDefault="004A1F5A" w:rsidP="00D1417E">
      <w:pPr>
        <w:rPr>
          <w:bCs/>
          <w:color w:val="000000"/>
          <w:szCs w:val="24"/>
        </w:rPr>
      </w:pPr>
      <w:r w:rsidRPr="006B66CF">
        <w:rPr>
          <w:b/>
          <w:bCs/>
          <w:color w:val="000000"/>
          <w:szCs w:val="24"/>
        </w:rPr>
        <w:t>Městskému úřadu</w:t>
      </w:r>
      <w:r>
        <w:rPr>
          <w:b/>
          <w:bCs/>
          <w:color w:val="000000"/>
          <w:szCs w:val="24"/>
        </w:rPr>
        <w:t xml:space="preserve"> v Kroměříži</w:t>
      </w:r>
      <w:r w:rsidRPr="006B66CF">
        <w:rPr>
          <w:b/>
          <w:bCs/>
          <w:color w:val="000000"/>
          <w:szCs w:val="24"/>
        </w:rPr>
        <w:t>,</w:t>
      </w:r>
      <w:r>
        <w:rPr>
          <w:b/>
          <w:bCs/>
          <w:color w:val="000000"/>
          <w:szCs w:val="24"/>
        </w:rPr>
        <w:t xml:space="preserve"> stavebnímu úřadu,</w:t>
      </w:r>
      <w:r w:rsidRPr="006B66CF">
        <w:rPr>
          <w:b/>
          <w:bCs/>
          <w:color w:val="000000"/>
          <w:szCs w:val="24"/>
        </w:rPr>
        <w:t xml:space="preserve"> jako správnímu orgánu</w:t>
      </w:r>
      <w:r w:rsidRPr="006B66CF">
        <w:rPr>
          <w:color w:val="000000"/>
          <w:szCs w:val="24"/>
        </w:rPr>
        <w:t xml:space="preserve"> ve smyslu § 161 odst. 1 zákona č. 500/2004 Sb., správní řád, ve znění pozdějších předpisů (dále jen „správní řád“) </w:t>
      </w:r>
      <w:r w:rsidRPr="002A0350">
        <w:rPr>
          <w:b/>
          <w:bCs/>
          <w:color w:val="000000"/>
          <w:szCs w:val="24"/>
        </w:rPr>
        <w:t xml:space="preserve">uzavření veřejnoprávní smlouvy </w:t>
      </w:r>
      <w:r w:rsidRPr="00A53CF7">
        <w:rPr>
          <w:bCs/>
          <w:color w:val="000000"/>
          <w:szCs w:val="24"/>
        </w:rPr>
        <w:t xml:space="preserve">ve </w:t>
      </w:r>
      <w:r w:rsidRPr="00345936">
        <w:rPr>
          <w:bCs/>
          <w:szCs w:val="24"/>
        </w:rPr>
        <w:t xml:space="preserve">smyslu § </w:t>
      </w:r>
      <w:smartTag w:uri="urn:schemas-microsoft-com:office:smarttags" w:element="metricconverter">
        <w:smartTagPr>
          <w:attr w:name="ProductID" w:val="78 a"/>
        </w:smartTagPr>
        <w:r w:rsidRPr="00345936">
          <w:rPr>
            <w:bCs/>
            <w:szCs w:val="24"/>
          </w:rPr>
          <w:t>78 a</w:t>
        </w:r>
      </w:smartTag>
      <w:r w:rsidRPr="00345936">
        <w:rPr>
          <w:bCs/>
          <w:szCs w:val="24"/>
        </w:rPr>
        <w:t xml:space="preserve">, 78 odst. 5, § </w:t>
      </w:r>
      <w:proofErr w:type="gramStart"/>
      <w:r w:rsidRPr="00345936">
        <w:rPr>
          <w:bCs/>
          <w:szCs w:val="24"/>
        </w:rPr>
        <w:t>116  zákona</w:t>
      </w:r>
      <w:proofErr w:type="gramEnd"/>
      <w:r w:rsidRPr="00A53CF7">
        <w:rPr>
          <w:bCs/>
          <w:color w:val="000000"/>
          <w:szCs w:val="24"/>
        </w:rPr>
        <w:t xml:space="preserve"> č.183/2006 Sb., o územním plánování a stavebním řádu, ve znění pozdějších předpisů   (dále jen „stavební zákon“), </w:t>
      </w:r>
    </w:p>
    <w:p w:rsidR="002A0350" w:rsidRDefault="002A0350" w:rsidP="002A0350">
      <w:pPr>
        <w:pStyle w:val="Styl2"/>
      </w:pPr>
    </w:p>
    <w:p w:rsidR="002A0350" w:rsidRDefault="002A0350" w:rsidP="002A0350">
      <w:pPr>
        <w:pStyle w:val="Styl2"/>
      </w:pPr>
      <w:proofErr w:type="gramStart"/>
      <w:r>
        <w:t>V.   Údaje</w:t>
      </w:r>
      <w:proofErr w:type="gramEnd"/>
      <w:r>
        <w:t xml:space="preserve"> o stavebním záměru a jeho popis</w:t>
      </w:r>
    </w:p>
    <w:p w:rsidR="002A0350" w:rsidRDefault="002A0350" w:rsidP="002A0350">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szCs w:val="24"/>
        </w:rPr>
        <w:t xml:space="preserve">  nová stavba </w:t>
      </w:r>
    </w:p>
    <w:p w:rsidR="002A0350" w:rsidRDefault="002A0350" w:rsidP="002A0350">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szCs w:val="24"/>
        </w:rPr>
        <w:t xml:space="preserve">  změna dokončené stavby (nástavba, přístavba, stavební úprava)</w:t>
      </w:r>
    </w:p>
    <w:p w:rsidR="002A0350" w:rsidRDefault="002A0350" w:rsidP="002A0350">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 xml:space="preserve">soubor staveb </w:t>
      </w:r>
    </w:p>
    <w:p w:rsidR="002A0350" w:rsidRDefault="002A0350" w:rsidP="002A0350">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2A0350" w:rsidRDefault="002A0350" w:rsidP="002A0350">
      <w:pPr>
        <w:spacing w:before="120"/>
        <w:ind w:firstLine="426"/>
        <w:rPr>
          <w:szCs w:val="24"/>
        </w:rPr>
      </w:pPr>
      <w:r>
        <w:rPr>
          <w:szCs w:val="24"/>
        </w:rPr>
        <w:t>které vydal………………………………………………………….……………………………….</w:t>
      </w:r>
      <w:proofErr w:type="gramStart"/>
      <w:r>
        <w:rPr>
          <w:szCs w:val="24"/>
        </w:rPr>
        <w:t>…..</w:t>
      </w:r>
      <w:proofErr w:type="gramEnd"/>
      <w:r>
        <w:rPr>
          <w:szCs w:val="24"/>
        </w:rPr>
        <w:t xml:space="preserve"> </w:t>
      </w:r>
    </w:p>
    <w:p w:rsidR="002A0350" w:rsidRDefault="002A0350" w:rsidP="002A0350">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2A0350" w:rsidRPr="00E75106" w:rsidRDefault="002A0350" w:rsidP="002A0350">
      <w:pPr>
        <w:tabs>
          <w:tab w:val="left" w:pos="426"/>
          <w:tab w:val="left" w:pos="2013"/>
          <w:tab w:val="left" w:pos="3119"/>
          <w:tab w:val="left" w:pos="4536"/>
        </w:tabs>
        <w:spacing w:before="120"/>
        <w:rPr>
          <w:sz w:val="22"/>
          <w:szCs w:val="22"/>
        </w:rPr>
      </w:pPr>
      <w:r w:rsidRPr="00E75106">
        <w:rPr>
          <w:sz w:val="22"/>
          <w:szCs w:val="22"/>
        </w:rPr>
        <w:t xml:space="preserve">Základní údaje o stavebním záměru podle projektové dokumentace (obec, ulice, číslo popisné / evidenční účel užívání stavby, zastavěná plocha, počet nadzemních a podzemních </w:t>
      </w:r>
      <w:proofErr w:type="gramStart"/>
      <w:r w:rsidRPr="00E75106">
        <w:rPr>
          <w:sz w:val="22"/>
          <w:szCs w:val="22"/>
        </w:rPr>
        <w:t>podlaží,  výška</w:t>
      </w:r>
      <w:proofErr w:type="gramEnd"/>
      <w:r w:rsidRPr="00E75106">
        <w:rPr>
          <w:sz w:val="22"/>
          <w:szCs w:val="22"/>
        </w:rPr>
        <w:t xml:space="preserve"> / hloubka stavby), jejím členění, technickém nebo výrobním zařízení, budoucím provozu a jeho vlivu na zdraví a životní prostředí a o souvisejících opatřeních:</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 xml:space="preserve"> ne   </w:t>
      </w:r>
      <w:r>
        <w:rPr>
          <w:b/>
          <w:szCs w:val="24"/>
        </w:rPr>
        <w:fldChar w:fldCharType="begin">
          <w:ffData>
            <w:name w:val=""/>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 xml:space="preserve"> ano</w:t>
      </w:r>
    </w:p>
    <w:p w:rsidR="002A0350" w:rsidRDefault="002A0350" w:rsidP="002A0350">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rPr>
          <w:u w:val="single"/>
        </w:rPr>
      </w:pPr>
    </w:p>
    <w:p w:rsidR="002A0350" w:rsidRPr="00A64768" w:rsidRDefault="002A0350" w:rsidP="002A0350">
      <w:pPr>
        <w:rPr>
          <w:u w:val="single"/>
        </w:rPr>
      </w:pPr>
      <w:r w:rsidRPr="00A64768">
        <w:rPr>
          <w:u w:val="single"/>
        </w:rPr>
        <w:t>Statistické údaje (u staveb obsahujících byty):</w:t>
      </w:r>
    </w:p>
    <w:p w:rsidR="002A0350" w:rsidRDefault="002A0350" w:rsidP="002A0350">
      <w:r>
        <w:t>Nová výstavba:</w:t>
      </w:r>
    </w:p>
    <w:p w:rsidR="002A0350" w:rsidRDefault="002A0350" w:rsidP="002A0350">
      <w:r>
        <w:t>počet bytů……………………………</w:t>
      </w:r>
      <w:proofErr w:type="gramStart"/>
      <w:r>
        <w:t>….. …</w:t>
      </w:r>
      <w:proofErr w:type="gramEnd"/>
      <w:r>
        <w:t>…………..…………………………………….……………..</w:t>
      </w:r>
    </w:p>
    <w:p w:rsidR="002A0350" w:rsidRPr="00E75106" w:rsidRDefault="002A0350" w:rsidP="002A0350">
      <w:pPr>
        <w:rPr>
          <w:sz w:val="10"/>
          <w:szCs w:val="10"/>
        </w:rPr>
      </w:pPr>
    </w:p>
    <w:p w:rsidR="002A0350" w:rsidRDefault="002A0350" w:rsidP="002A0350">
      <w:r>
        <w:t>užitková plocha všech bytů v m² (bez plochy nebytových prostor)…………………………………………</w:t>
      </w:r>
    </w:p>
    <w:p w:rsidR="002A0350" w:rsidRPr="00E75106" w:rsidRDefault="002A0350" w:rsidP="002A0350">
      <w:pPr>
        <w:rPr>
          <w:sz w:val="4"/>
          <w:szCs w:val="4"/>
        </w:rPr>
      </w:pPr>
    </w:p>
    <w:p w:rsidR="002A0350" w:rsidRPr="00A64768" w:rsidRDefault="002A0350" w:rsidP="002A0350">
      <w:pPr>
        <w:rPr>
          <w:u w:val="single"/>
        </w:rPr>
      </w:pPr>
      <w:r w:rsidRPr="00A64768">
        <w:rPr>
          <w:u w:val="single"/>
        </w:rPr>
        <w:t>Změna dokončené stavby (nástavba, přístavba, stavební úprava):</w:t>
      </w:r>
    </w:p>
    <w:p w:rsidR="002A0350" w:rsidRPr="00E75106" w:rsidRDefault="002A0350" w:rsidP="002A0350">
      <w:pPr>
        <w:rPr>
          <w:sz w:val="10"/>
          <w:szCs w:val="10"/>
        </w:rPr>
      </w:pPr>
    </w:p>
    <w:p w:rsidR="002A0350" w:rsidRDefault="002A0350" w:rsidP="002A0350">
      <w:r>
        <w:t>počet nových bytů.…………………</w:t>
      </w:r>
      <w:proofErr w:type="gramStart"/>
      <w:r>
        <w:t>….. …</w:t>
      </w:r>
      <w:proofErr w:type="gramEnd"/>
      <w:r>
        <w:t>…………..…………………………………….……………..</w:t>
      </w:r>
    </w:p>
    <w:p w:rsidR="002A0350" w:rsidRPr="00E75106" w:rsidRDefault="002A0350" w:rsidP="002A0350">
      <w:pPr>
        <w:rPr>
          <w:sz w:val="10"/>
          <w:szCs w:val="10"/>
        </w:rPr>
      </w:pPr>
    </w:p>
    <w:p w:rsidR="002A0350" w:rsidRDefault="002A0350" w:rsidP="002A0350">
      <w:r>
        <w:t>počet zrušených bytů.…………………</w:t>
      </w:r>
      <w:proofErr w:type="gramStart"/>
      <w:r>
        <w:t>….. …</w:t>
      </w:r>
      <w:proofErr w:type="gramEnd"/>
      <w:r>
        <w:t>…………..………………………………….……………..</w:t>
      </w:r>
    </w:p>
    <w:p w:rsidR="002A0350" w:rsidRPr="00E75106" w:rsidRDefault="002A0350" w:rsidP="002A0350">
      <w:pPr>
        <w:rPr>
          <w:sz w:val="10"/>
          <w:szCs w:val="10"/>
        </w:rPr>
      </w:pPr>
    </w:p>
    <w:p w:rsidR="002A0350" w:rsidRDefault="002A0350" w:rsidP="002A0350">
      <w:r>
        <w:t>počet bytů, ve kterých se provádí stavební úpravy…</w:t>
      </w:r>
      <w:proofErr w:type="gramStart"/>
      <w:r>
        <w:t>…..…</w:t>
      </w:r>
      <w:proofErr w:type="gramEnd"/>
      <w:r>
        <w:t>………………………………….……………..</w:t>
      </w:r>
    </w:p>
    <w:p w:rsidR="002A0350" w:rsidRPr="00E75106" w:rsidRDefault="002A0350" w:rsidP="002A0350">
      <w:pPr>
        <w:rPr>
          <w:sz w:val="10"/>
          <w:szCs w:val="10"/>
        </w:rPr>
      </w:pPr>
    </w:p>
    <w:p w:rsidR="002A0350" w:rsidRDefault="002A0350" w:rsidP="002A0350">
      <w:r>
        <w:t>užitková plocha všech bytů v m² (bez plochy nebytových prostor)…………………………………………</w:t>
      </w:r>
    </w:p>
    <w:p w:rsidR="002A0350" w:rsidRDefault="002A0350" w:rsidP="002A0350"/>
    <w:p w:rsidR="002A0350" w:rsidRPr="00E75106" w:rsidRDefault="002A0350" w:rsidP="002A0350">
      <w:pPr>
        <w:rPr>
          <w:b/>
        </w:rPr>
      </w:pPr>
      <w:r w:rsidRPr="00E75106">
        <w:rPr>
          <w:b/>
        </w:rPr>
        <w:t xml:space="preserve">VI. U dočasného stavebního záměru </w:t>
      </w:r>
    </w:p>
    <w:p w:rsidR="002A0350" w:rsidRDefault="002A0350" w:rsidP="002A0350">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2A0350" w:rsidRDefault="002A0350" w:rsidP="002A0350">
      <w:pPr>
        <w:tabs>
          <w:tab w:val="left" w:pos="426"/>
          <w:tab w:val="left" w:pos="4536"/>
          <w:tab w:val="left" w:pos="4706"/>
        </w:tabs>
        <w:spacing w:before="120"/>
        <w:rPr>
          <w:szCs w:val="24"/>
        </w:rPr>
      </w:pPr>
      <w:r>
        <w:rPr>
          <w:szCs w:val="24"/>
        </w:rPr>
        <w:t>Návrh úpravy pozemku po jeho odstranění:</w:t>
      </w:r>
    </w:p>
    <w:p w:rsidR="002A0350" w:rsidRDefault="002A0350" w:rsidP="002A0350">
      <w:pPr>
        <w:tabs>
          <w:tab w:val="left" w:pos="426"/>
          <w:tab w:val="left" w:pos="2013"/>
          <w:tab w:val="left" w:pos="3119"/>
          <w:tab w:val="left" w:pos="4536"/>
        </w:tabs>
        <w:spacing w:line="360" w:lineRule="auto"/>
        <w:rPr>
          <w:szCs w:val="24"/>
        </w:rPr>
      </w:pPr>
      <w:r>
        <w:rPr>
          <w:szCs w:val="24"/>
        </w:rPr>
        <w:t>..........................................................................................................................................................................</w:t>
      </w:r>
    </w:p>
    <w:p w:rsidR="002A0350" w:rsidRPr="00A64768" w:rsidRDefault="002A0350" w:rsidP="002A0350">
      <w:pPr>
        <w:rPr>
          <w:sz w:val="10"/>
          <w:szCs w:val="10"/>
        </w:rPr>
      </w:pPr>
    </w:p>
    <w:p w:rsidR="002A0350" w:rsidRPr="00E75106" w:rsidRDefault="002A0350" w:rsidP="002A0350">
      <w:pPr>
        <w:rPr>
          <w:b/>
        </w:rPr>
      </w:pPr>
      <w:r>
        <w:rPr>
          <w:b/>
        </w:rPr>
        <w:t xml:space="preserve">VII. </w:t>
      </w:r>
      <w:r w:rsidRPr="00E75106">
        <w:rPr>
          <w:b/>
        </w:rPr>
        <w:t xml:space="preserve">Zhotovitel stavby – stavební podnikatel </w:t>
      </w:r>
    </w:p>
    <w:p w:rsidR="002A0350" w:rsidRDefault="002A0350" w:rsidP="002A0350">
      <w:pPr>
        <w:spacing w:line="360" w:lineRule="auto"/>
      </w:pPr>
      <w:r>
        <w:t xml:space="preserve">Název a </w:t>
      </w:r>
      <w:proofErr w:type="gramStart"/>
      <w:r>
        <w:t>sídlo  stavebního</w:t>
      </w:r>
      <w:proofErr w:type="gramEnd"/>
      <w:r>
        <w:t xml:space="preserve"> podnikatele, který bude stavbu provádět (pokud je znám), IČ, bylo-li přiděleno</w:t>
      </w:r>
    </w:p>
    <w:p w:rsidR="002A0350" w:rsidRDefault="002A0350" w:rsidP="002A0350">
      <w: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Pr="00E75106" w:rsidRDefault="002A0350" w:rsidP="002A0350">
      <w:pPr>
        <w:rPr>
          <w:b/>
        </w:rPr>
      </w:pPr>
      <w:r>
        <w:rPr>
          <w:b/>
        </w:rPr>
        <w:t xml:space="preserve">VIII. </w:t>
      </w:r>
      <w:r w:rsidRPr="00E75106">
        <w:rPr>
          <w:b/>
        </w:rPr>
        <w:t>Předpokládaný termín zahájení a dokončení stavby</w:t>
      </w:r>
    </w:p>
    <w:p w:rsidR="002A0350" w:rsidRDefault="002A0350" w:rsidP="002A0350">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2A0350" w:rsidRDefault="002A0350" w:rsidP="002A0350">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2A0350" w:rsidRPr="00E75106" w:rsidRDefault="002A0350" w:rsidP="002A0350">
      <w:pPr>
        <w:rPr>
          <w:b/>
        </w:rPr>
      </w:pPr>
      <w:r>
        <w:rPr>
          <w:b/>
        </w:rPr>
        <w:t xml:space="preserve">X. </w:t>
      </w:r>
      <w:r w:rsidRPr="00E75106">
        <w:rPr>
          <w:b/>
        </w:rPr>
        <w:t>Orientační náklady na provedení stavby: ………………………………………</w:t>
      </w:r>
      <w:proofErr w:type="gramStart"/>
      <w:r w:rsidRPr="00E75106">
        <w:rPr>
          <w:b/>
        </w:rPr>
        <w:t>…......................</w:t>
      </w:r>
      <w:proofErr w:type="gramEnd"/>
    </w:p>
    <w:p w:rsidR="002A0350" w:rsidRPr="00E75106" w:rsidRDefault="002A0350" w:rsidP="002A0350">
      <w:pPr>
        <w:rPr>
          <w:b/>
          <w:sz w:val="10"/>
          <w:szCs w:val="10"/>
        </w:rPr>
      </w:pPr>
    </w:p>
    <w:p w:rsidR="002A0350" w:rsidRPr="00E75106" w:rsidRDefault="002A0350" w:rsidP="002A0350">
      <w:pPr>
        <w:rPr>
          <w:b/>
        </w:rPr>
      </w:pPr>
      <w:r>
        <w:rPr>
          <w:b/>
        </w:rPr>
        <w:t xml:space="preserve">XI. </w:t>
      </w:r>
      <w:r w:rsidRPr="00E75106">
        <w:rPr>
          <w:b/>
        </w:rPr>
        <w:t>Užití sousedního pozemku nebo stavby</w:t>
      </w:r>
    </w:p>
    <w:p w:rsidR="002A0350" w:rsidRDefault="002A0350" w:rsidP="002A0350">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r>
        <w:rPr>
          <w:b/>
          <w:szCs w:val="24"/>
        </w:rPr>
        <w:t xml:space="preserve">  </w:t>
      </w:r>
      <w:r>
        <w:rPr>
          <w:szCs w:val="24"/>
        </w:rPr>
        <w:t>ne</w:t>
      </w:r>
    </w:p>
    <w:p w:rsidR="002A0350" w:rsidRDefault="002A0350" w:rsidP="002A0350">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2A0350" w:rsidRDefault="002A0350" w:rsidP="002A0350">
      <w:pPr>
        <w:tabs>
          <w:tab w:val="left" w:pos="4395"/>
        </w:tabs>
        <w:rPr>
          <w:szCs w:val="24"/>
        </w:rPr>
      </w:pPr>
    </w:p>
    <w:p w:rsidR="004A1F5A" w:rsidRDefault="004A1F5A" w:rsidP="00263F95">
      <w:pPr>
        <w:tabs>
          <w:tab w:val="left" w:pos="4111"/>
        </w:tabs>
        <w:spacing w:before="120"/>
        <w:rPr>
          <w:szCs w:val="24"/>
        </w:rPr>
      </w:pPr>
    </w:p>
    <w:p w:rsidR="004A1F5A" w:rsidRPr="006B66CF" w:rsidRDefault="004A1F5A" w:rsidP="00A53CF7">
      <w:pPr>
        <w:rPr>
          <w:color w:val="000000"/>
          <w:szCs w:val="24"/>
        </w:rPr>
      </w:pPr>
      <w:r w:rsidRPr="006B66CF">
        <w:rPr>
          <w:color w:val="000000"/>
          <w:szCs w:val="24"/>
        </w:rPr>
        <w:t>Navrhovatel současně projevuje vůli, být tímto návrhem vázán v případě jeho přijetí ve smyslu § 163 odst. 1 správního řádu.</w:t>
      </w:r>
    </w:p>
    <w:p w:rsidR="004A1F5A" w:rsidRPr="006B66CF" w:rsidRDefault="004A1F5A" w:rsidP="00A53CF7">
      <w:pPr>
        <w:rPr>
          <w:color w:val="000000"/>
          <w:szCs w:val="24"/>
        </w:rPr>
      </w:pPr>
    </w:p>
    <w:p w:rsidR="004A1F5A" w:rsidRDefault="004A1F5A" w:rsidP="006C57AA">
      <w:pPr>
        <w:tabs>
          <w:tab w:val="left" w:pos="4395"/>
        </w:tabs>
        <w:rPr>
          <w:szCs w:val="24"/>
        </w:rPr>
      </w:pPr>
    </w:p>
    <w:p w:rsidR="004A1F5A" w:rsidRDefault="004A1F5A" w:rsidP="006C57AA">
      <w:pPr>
        <w:tabs>
          <w:tab w:val="left" w:pos="4395"/>
        </w:tabs>
        <w:rPr>
          <w:szCs w:val="24"/>
        </w:rPr>
      </w:pPr>
      <w:r>
        <w:rPr>
          <w:szCs w:val="24"/>
        </w:rPr>
        <w:t>V …………...……………………dne……..…....…….</w:t>
      </w:r>
    </w:p>
    <w:p w:rsidR="004A1F5A" w:rsidRDefault="004A1F5A" w:rsidP="00A53CF7">
      <w:pPr>
        <w:pStyle w:val="Styl1"/>
      </w:pPr>
    </w:p>
    <w:p w:rsidR="004A1F5A" w:rsidRDefault="004A1F5A" w:rsidP="006C57AA">
      <w:pPr>
        <w:tabs>
          <w:tab w:val="left" w:pos="426"/>
          <w:tab w:val="left" w:pos="4536"/>
          <w:tab w:val="left" w:pos="4706"/>
        </w:tabs>
        <w:ind w:left="4820"/>
        <w:rPr>
          <w:szCs w:val="24"/>
        </w:rPr>
      </w:pPr>
    </w:p>
    <w:p w:rsidR="004A1F5A" w:rsidRDefault="004A1F5A" w:rsidP="00CC4D0E">
      <w:pPr>
        <w:tabs>
          <w:tab w:val="left" w:pos="426"/>
          <w:tab w:val="left" w:pos="4536"/>
          <w:tab w:val="left" w:pos="4706"/>
        </w:tabs>
        <w:ind w:left="4820"/>
        <w:jc w:val="right"/>
        <w:rPr>
          <w:szCs w:val="24"/>
        </w:rPr>
      </w:pPr>
      <w:r>
        <w:rPr>
          <w:szCs w:val="24"/>
        </w:rPr>
        <w:t>……………………………………………</w:t>
      </w:r>
    </w:p>
    <w:p w:rsidR="004A1F5A" w:rsidRDefault="004A1F5A" w:rsidP="006C57AA">
      <w:pPr>
        <w:tabs>
          <w:tab w:val="left" w:pos="426"/>
          <w:tab w:val="left" w:pos="4536"/>
          <w:tab w:val="left" w:pos="6237"/>
        </w:tabs>
        <w:ind w:left="6521"/>
        <w:rPr>
          <w:szCs w:val="24"/>
        </w:rPr>
      </w:pPr>
      <w:r>
        <w:rPr>
          <w:szCs w:val="24"/>
        </w:rPr>
        <w:tab/>
        <w:t>podpis navrhovatele</w:t>
      </w:r>
    </w:p>
    <w:p w:rsidR="004A1F5A" w:rsidRDefault="004A1F5A" w:rsidP="006C57AA">
      <w:pPr>
        <w:tabs>
          <w:tab w:val="left" w:pos="426"/>
          <w:tab w:val="left" w:pos="4536"/>
          <w:tab w:val="left" w:pos="4706"/>
        </w:tabs>
        <w:rPr>
          <w:szCs w:val="24"/>
        </w:rPr>
      </w:pPr>
    </w:p>
    <w:p w:rsidR="004A1F5A" w:rsidRDefault="004A1F5A" w:rsidP="00BB77F8">
      <w:pPr>
        <w:jc w:val="left"/>
        <w:rPr>
          <w:b/>
          <w:sz w:val="28"/>
          <w:szCs w:val="28"/>
        </w:rPr>
      </w:pPr>
      <w:r>
        <w:rPr>
          <w:b/>
          <w:sz w:val="28"/>
          <w:szCs w:val="28"/>
        </w:rPr>
        <w:br w:type="page"/>
      </w:r>
    </w:p>
    <w:p w:rsidR="004A1F5A" w:rsidRPr="00263F95" w:rsidRDefault="004A1F5A" w:rsidP="006C57AA">
      <w:pPr>
        <w:jc w:val="center"/>
        <w:rPr>
          <w:b/>
          <w:szCs w:val="24"/>
        </w:rPr>
      </w:pPr>
      <w:r w:rsidRPr="00263F95">
        <w:rPr>
          <w:b/>
          <w:szCs w:val="24"/>
        </w:rPr>
        <w:t>ČÁST B</w:t>
      </w:r>
    </w:p>
    <w:p w:rsidR="004A1F5A" w:rsidRDefault="004A1F5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9676"/>
      </w:tblGrid>
      <w:tr w:rsidR="004A1F5A" w:rsidTr="00DA36CE">
        <w:trPr>
          <w:trHeight w:val="567"/>
        </w:trPr>
        <w:tc>
          <w:tcPr>
            <w:tcW w:w="534" w:type="dxa"/>
            <w:tcBorders>
              <w:top w:val="nil"/>
              <w:left w:val="nil"/>
              <w:bottom w:val="nil"/>
              <w:right w:val="nil"/>
            </w:tcBorders>
            <w:vAlign w:val="center"/>
          </w:tcPr>
          <w:p w:rsidR="004A1F5A" w:rsidRDefault="004A1F5A" w:rsidP="002B7EC7">
            <w:pPr>
              <w:jc w:val="left"/>
              <w:rPr>
                <w:szCs w:val="24"/>
              </w:rPr>
            </w:pPr>
          </w:p>
        </w:tc>
        <w:tc>
          <w:tcPr>
            <w:tcW w:w="9810" w:type="dxa"/>
            <w:tcBorders>
              <w:top w:val="nil"/>
              <w:left w:val="nil"/>
              <w:bottom w:val="nil"/>
              <w:right w:val="nil"/>
            </w:tcBorders>
            <w:vAlign w:val="center"/>
          </w:tcPr>
          <w:p w:rsidR="002B7EC7" w:rsidRDefault="002B7EC7" w:rsidP="002B7EC7">
            <w:pPr>
              <w:rPr>
                <w:b/>
                <w:szCs w:val="24"/>
              </w:rPr>
            </w:pPr>
            <w:r>
              <w:rPr>
                <w:b/>
                <w:szCs w:val="24"/>
              </w:rPr>
              <w:t>Přílohy k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8928"/>
            </w:tblGrid>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Plná moc v případě zastupování, není-li udělena plná moc pro více řízení, popřípadě plná moc do protokolu.</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92DD8">
                    <w:rPr>
                      <w:b/>
                      <w:sz w:val="26"/>
                      <w:szCs w:val="26"/>
                    </w:rPr>
                  </w:r>
                  <w:r w:rsidR="00392DD8">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Seznam a adresy oprávněných osob z věcných práv k pozemkům nebo stavbám, na kterých se stavba / změna stavby umisťuje.</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92DD8">
                    <w:rPr>
                      <w:b/>
                      <w:sz w:val="26"/>
                      <w:szCs w:val="26"/>
                    </w:rPr>
                  </w:r>
                  <w:r w:rsidR="00392DD8">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jc w:val="left"/>
                    <w:rPr>
                      <w:szCs w:val="24"/>
                    </w:rPr>
                  </w:pPr>
                  <w:r>
                    <w:rPr>
                      <w:szCs w:val="24"/>
                    </w:rPr>
                    <w:t>7.</w:t>
                  </w:r>
                  <w:r>
                    <w:rPr>
                      <w:color w:val="000000"/>
                      <w:szCs w:val="24"/>
                    </w:rPr>
                    <w:t xml:space="preserve"> Návrh veřejnoprávní smlouvy</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92DD8">
                    <w:rPr>
                      <w:b/>
                      <w:szCs w:val="24"/>
                    </w:rPr>
                  </w:r>
                  <w:r w:rsidR="00392DD8">
                    <w:rPr>
                      <w:b/>
                      <w:szCs w:val="24"/>
                    </w:rPr>
                    <w:fldChar w:fldCharType="separate"/>
                  </w:r>
                  <w:r>
                    <w:rPr>
                      <w:b/>
                      <w:szCs w:val="24"/>
                    </w:rPr>
                    <w:fldChar w:fldCharType="end"/>
                  </w:r>
                </w:p>
              </w:tc>
              <w:tc>
                <w:tcPr>
                  <w:tcW w:w="9810" w:type="dxa"/>
                  <w:tcBorders>
                    <w:top w:val="nil"/>
                    <w:left w:val="nil"/>
                    <w:bottom w:val="nil"/>
                    <w:right w:val="nil"/>
                  </w:tcBorders>
                </w:tcPr>
                <w:p w:rsidR="002B7EC7" w:rsidRDefault="000C38E8" w:rsidP="000C38E8">
                  <w:pPr>
                    <w:spacing w:before="60"/>
                    <w:rPr>
                      <w:szCs w:val="24"/>
                    </w:rPr>
                  </w:pPr>
                  <w:r>
                    <w:rPr>
                      <w:szCs w:val="24"/>
                    </w:rPr>
                    <w:t xml:space="preserve">8. </w:t>
                  </w:r>
                  <w:r w:rsidR="002B7EC7">
                    <w:rPr>
                      <w:szCs w:val="24"/>
                    </w:rPr>
                    <w:t xml:space="preserve">Dokumentace nebo projektová dokumentace podle přílohy </w:t>
                  </w:r>
                  <w:proofErr w:type="gramStart"/>
                  <w:r w:rsidR="002B7EC7">
                    <w:rPr>
                      <w:szCs w:val="24"/>
                    </w:rPr>
                    <w:t xml:space="preserve">č. </w:t>
                  </w:r>
                  <w:r w:rsidR="002A0350">
                    <w:rPr>
                      <w:szCs w:val="24"/>
                    </w:rPr>
                    <w:t xml:space="preserve">     </w:t>
                  </w:r>
                  <w:r w:rsidR="002B7EC7">
                    <w:rPr>
                      <w:szCs w:val="24"/>
                    </w:rPr>
                    <w:t>vyhlášky</w:t>
                  </w:r>
                  <w:proofErr w:type="gramEnd"/>
                  <w:r w:rsidR="002B7EC7">
                    <w:rPr>
                      <w:szCs w:val="24"/>
                    </w:rPr>
                    <w:t xml:space="preserve"> č. 499/2006 Sb., </w:t>
                  </w:r>
                  <w:r>
                    <w:rPr>
                      <w:szCs w:val="24"/>
                    </w:rPr>
                    <w:t xml:space="preserve">  </w:t>
                  </w:r>
                  <w:r w:rsidR="002B7EC7">
                    <w:rPr>
                      <w:szCs w:val="24"/>
                    </w:rPr>
                    <w:t>jejíž součástí jsou:</w:t>
                  </w:r>
                </w:p>
                <w:p w:rsidR="002B7EC7" w:rsidRDefault="002B7EC7" w:rsidP="002B7EC7">
                  <w:pPr>
                    <w:numPr>
                      <w:ilvl w:val="0"/>
                      <w:numId w:val="8"/>
                    </w:numPr>
                    <w:tabs>
                      <w:tab w:val="num" w:pos="459"/>
                    </w:tabs>
                    <w:spacing w:before="60"/>
                    <w:ind w:left="459"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Pr>
                      <w:szCs w:val="24"/>
                    </w:rPr>
                    <w:t>č.j.</w:t>
                  </w:r>
                  <w:proofErr w:type="gramEnd"/>
                  <w:r>
                    <w:rPr>
                      <w:szCs w:val="24"/>
                    </w:rPr>
                    <w:t xml:space="preserve"> a data vydání,</w:t>
                  </w:r>
                </w:p>
                <w:p w:rsidR="002B7EC7" w:rsidRDefault="002B7EC7" w:rsidP="002B7EC7">
                  <w:pPr>
                    <w:numPr>
                      <w:ilvl w:val="0"/>
                      <w:numId w:val="8"/>
                    </w:numPr>
                    <w:tabs>
                      <w:tab w:val="num" w:pos="459"/>
                    </w:tabs>
                    <w:spacing w:before="60"/>
                    <w:ind w:left="459" w:hanging="284"/>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92DD8">
                    <w:rPr>
                      <w:b/>
                      <w:sz w:val="26"/>
                      <w:szCs w:val="26"/>
                    </w:rPr>
                  </w:r>
                  <w:r w:rsidR="00392DD8">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0C38E8">
                  <w:pPr>
                    <w:numPr>
                      <w:ilvl w:val="0"/>
                      <w:numId w:val="43"/>
                    </w:numPr>
                    <w:spacing w:before="60"/>
                    <w:ind w:left="244"/>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2B7EC7" w:rsidTr="003B1A83">
              <w:tc>
                <w:tcPr>
                  <w:tcW w:w="534" w:type="dxa"/>
                  <w:tcBorders>
                    <w:top w:val="nil"/>
                    <w:left w:val="nil"/>
                    <w:bottom w:val="nil"/>
                    <w:right w:val="nil"/>
                  </w:tcBorders>
                </w:tcPr>
                <w:p w:rsidR="002B7EC7" w:rsidRDefault="002B7EC7" w:rsidP="002B7EC7">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92DD8">
                    <w:rPr>
                      <w:b/>
                      <w:sz w:val="26"/>
                      <w:szCs w:val="26"/>
                    </w:rPr>
                  </w:r>
                  <w:r w:rsidR="00392DD8">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0C38E8">
                  <w:pPr>
                    <w:numPr>
                      <w:ilvl w:val="0"/>
                      <w:numId w:val="43"/>
                    </w:numPr>
                    <w:spacing w:before="60"/>
                    <w:ind w:left="244"/>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0C38E8">
                  <w:pPr>
                    <w:spacing w:before="60"/>
                    <w:ind w:left="720"/>
                    <w:jc w:val="left"/>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p>
              </w:tc>
              <w:tc>
                <w:tcPr>
                  <w:tcW w:w="9810" w:type="dxa"/>
                  <w:tcBorders>
                    <w:top w:val="nil"/>
                    <w:left w:val="nil"/>
                    <w:bottom w:val="nil"/>
                    <w:right w:val="nil"/>
                  </w:tcBorders>
                </w:tcPr>
                <w:p w:rsidR="002B7EC7" w:rsidRDefault="002B7EC7" w:rsidP="000C38E8">
                  <w:pPr>
                    <w:spacing w:before="60"/>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0C38E8">
                  <w:pPr>
                    <w:spacing w:before="60"/>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2B7EC7">
                  <w:pPr>
                    <w:spacing w:before="60"/>
                    <w:rPr>
                      <w:szCs w:val="24"/>
                    </w:rPr>
                  </w:pPr>
                </w:p>
              </w:tc>
            </w:tr>
          </w:tbl>
          <w:p w:rsidR="002B7EC7" w:rsidRPr="00A53CF7" w:rsidRDefault="002B7EC7" w:rsidP="000C38E8">
            <w:pPr>
              <w:ind w:left="340"/>
              <w:jc w:val="left"/>
              <w:rPr>
                <w:color w:val="000000"/>
                <w:szCs w:val="24"/>
              </w:rPr>
            </w:pPr>
            <w:r>
              <w:rPr>
                <w:b/>
                <w:sz w:val="28"/>
                <w:szCs w:val="28"/>
              </w:rPr>
              <w:br w:type="page"/>
            </w:r>
          </w:p>
        </w:tc>
      </w:tr>
    </w:tbl>
    <w:p w:rsidR="004A1F5A" w:rsidRDefault="004A1F5A" w:rsidP="00263F95"/>
    <w:sectPr w:rsidR="004A1F5A" w:rsidSect="00263F95">
      <w:pgSz w:w="11906" w:h="16838"/>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F97"/>
    <w:multiLevelType w:val="hybridMultilevel"/>
    <w:tmpl w:val="420AFF6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8" w15:restartNumberingAfterBreak="0">
    <w:nsid w:val="1DBA2A3E"/>
    <w:multiLevelType w:val="hybridMultilevel"/>
    <w:tmpl w:val="07FCC098"/>
    <w:lvl w:ilvl="0" w:tplc="7B2A618E">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6EA25DA"/>
    <w:multiLevelType w:val="hybridMultilevel"/>
    <w:tmpl w:val="AD6C88C4"/>
    <w:lvl w:ilvl="0" w:tplc="441C5A5A">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52F1A2F"/>
    <w:multiLevelType w:val="hybridMultilevel"/>
    <w:tmpl w:val="E2B8616E"/>
    <w:lvl w:ilvl="0" w:tplc="5CA6C408">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1" w15:restartNumberingAfterBreak="0">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54F18C7"/>
    <w:multiLevelType w:val="hybridMultilevel"/>
    <w:tmpl w:val="D856D7F8"/>
    <w:lvl w:ilvl="0" w:tplc="1E3E9DF2">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8BD79B3"/>
    <w:multiLevelType w:val="hybridMultilevel"/>
    <w:tmpl w:val="90AEF04E"/>
    <w:lvl w:ilvl="0" w:tplc="538231BE">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33" w15:restartNumberingAfterBreak="0">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70E59"/>
    <w:multiLevelType w:val="hybridMultilevel"/>
    <w:tmpl w:val="584E4044"/>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35"/>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2"/>
  </w:num>
  <w:num w:numId="37">
    <w:abstractNumId w:val="10"/>
  </w:num>
  <w:num w:numId="38">
    <w:abstractNumId w:val="8"/>
  </w:num>
  <w:num w:numId="39">
    <w:abstractNumId w:val="31"/>
  </w:num>
  <w:num w:numId="40">
    <w:abstractNumId w:val="1"/>
  </w:num>
  <w:num w:numId="41">
    <w:abstractNumId w:val="18"/>
  </w:num>
  <w:num w:numId="42">
    <w:abstractNumId w:val="0"/>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C38E8"/>
    <w:rsid w:val="0010653A"/>
    <w:rsid w:val="00206086"/>
    <w:rsid w:val="00263F95"/>
    <w:rsid w:val="002A0350"/>
    <w:rsid w:val="002A0708"/>
    <w:rsid w:val="002B7EC7"/>
    <w:rsid w:val="00311FF4"/>
    <w:rsid w:val="003147CE"/>
    <w:rsid w:val="00345936"/>
    <w:rsid w:val="003E17E6"/>
    <w:rsid w:val="00403979"/>
    <w:rsid w:val="004A1F5A"/>
    <w:rsid w:val="004E1908"/>
    <w:rsid w:val="005F483D"/>
    <w:rsid w:val="00607FAB"/>
    <w:rsid w:val="006B66CF"/>
    <w:rsid w:val="006C57AA"/>
    <w:rsid w:val="006D3EF5"/>
    <w:rsid w:val="007728F6"/>
    <w:rsid w:val="00777D29"/>
    <w:rsid w:val="0079589F"/>
    <w:rsid w:val="008366EF"/>
    <w:rsid w:val="00837491"/>
    <w:rsid w:val="00864858"/>
    <w:rsid w:val="00894515"/>
    <w:rsid w:val="00957B61"/>
    <w:rsid w:val="009C456C"/>
    <w:rsid w:val="00A53CF7"/>
    <w:rsid w:val="00A64819"/>
    <w:rsid w:val="00B2719F"/>
    <w:rsid w:val="00BB77F8"/>
    <w:rsid w:val="00CC4D0E"/>
    <w:rsid w:val="00D1417E"/>
    <w:rsid w:val="00D731C7"/>
    <w:rsid w:val="00DA36CE"/>
    <w:rsid w:val="00EA7ED9"/>
    <w:rsid w:val="00FA3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552E6AD-8E35-4621-A06E-F55898A7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eastAsia="Arial" w:hAnsi="Arial"/>
      <w:b/>
      <w:kern w:val="28"/>
      <w:sz w:val="20"/>
    </w:rPr>
  </w:style>
  <w:style w:type="paragraph" w:styleId="Nadpis2">
    <w:name w:val="heading 2"/>
    <w:basedOn w:val="Normln"/>
    <w:next w:val="Normln"/>
    <w:link w:val="Nadpis2Char"/>
    <w:uiPriority w:val="99"/>
    <w:qFormat/>
    <w:rsid w:val="006C57AA"/>
    <w:pPr>
      <w:keepNext/>
      <w:spacing w:before="240" w:after="60"/>
      <w:outlineLvl w:val="1"/>
    </w:pPr>
    <w:rPr>
      <w:rFonts w:ascii="Arial" w:eastAsia="Arial" w:hAnsi="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rFonts w:eastAsia="Arial"/>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rFonts w:eastAsia="Arial"/>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rFonts w:eastAsia="Arial"/>
      <w:b/>
      <w:bCs/>
      <w:sz w:val="20"/>
    </w:rPr>
  </w:style>
  <w:style w:type="paragraph" w:styleId="Nadpis7">
    <w:name w:val="heading 7"/>
    <w:basedOn w:val="Normln"/>
    <w:next w:val="Normln"/>
    <w:link w:val="Nadpis7Char"/>
    <w:uiPriority w:val="99"/>
    <w:qFormat/>
    <w:rsid w:val="006C57AA"/>
    <w:pPr>
      <w:numPr>
        <w:ilvl w:val="6"/>
        <w:numId w:val="2"/>
      </w:numPr>
      <w:spacing w:before="240" w:after="60"/>
      <w:outlineLvl w:val="6"/>
    </w:pPr>
    <w:rPr>
      <w:rFonts w:eastAsia="Arial"/>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rFonts w:eastAsia="Arial"/>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eastAsia="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b/>
      <w:kern w:val="28"/>
      <w:sz w:val="20"/>
      <w:lang w:eastAsia="cs-CZ"/>
    </w:rPr>
  </w:style>
  <w:style w:type="character" w:customStyle="1" w:styleId="Nadpis2Char">
    <w:name w:val="Nadpis 2 Char"/>
    <w:basedOn w:val="Standardnpsmoodstavce"/>
    <w:link w:val="Nadpis2"/>
    <w:uiPriority w:val="99"/>
    <w:semiHidden/>
    <w:locked/>
    <w:rsid w:val="006C57AA"/>
    <w:rPr>
      <w:rFonts w:ascii="Arial" w:hAnsi="Arial"/>
      <w:b/>
      <w:i/>
      <w:sz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b/>
      <w:sz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b/>
      <w:i/>
      <w:sz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b/>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sz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i/>
      <w:sz w:val="24"/>
      <w:lang w:eastAsia="cs-CZ"/>
    </w:rPr>
  </w:style>
  <w:style w:type="character" w:customStyle="1" w:styleId="Nadpis9Char">
    <w:name w:val="Nadpis 9 Char"/>
    <w:basedOn w:val="Standardnpsmoodstavce"/>
    <w:link w:val="Nadpis9"/>
    <w:uiPriority w:val="99"/>
    <w:semiHidden/>
    <w:locked/>
    <w:rsid w:val="006C57AA"/>
    <w:rPr>
      <w:rFonts w:ascii="Arial" w:hAnsi="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rFonts w:eastAsia="Arial"/>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sz w:val="20"/>
      <w:lang w:eastAsia="cs-CZ"/>
    </w:rPr>
  </w:style>
  <w:style w:type="paragraph" w:styleId="Textkomente">
    <w:name w:val="annotation text"/>
    <w:basedOn w:val="Normln"/>
    <w:link w:val="TextkomenteChar"/>
    <w:uiPriority w:val="99"/>
    <w:semiHidden/>
    <w:rsid w:val="006C57AA"/>
    <w:rPr>
      <w:rFonts w:eastAsia="Arial"/>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sz w:val="20"/>
      <w:lang w:eastAsia="cs-CZ"/>
    </w:rPr>
  </w:style>
  <w:style w:type="paragraph" w:styleId="Zhlav">
    <w:name w:val="header"/>
    <w:basedOn w:val="Normln"/>
    <w:link w:val="ZhlavChar"/>
    <w:uiPriority w:val="99"/>
    <w:semiHidden/>
    <w:rsid w:val="006C57AA"/>
    <w:pPr>
      <w:tabs>
        <w:tab w:val="center" w:pos="4536"/>
        <w:tab w:val="right" w:pos="9072"/>
      </w:tabs>
    </w:pPr>
    <w:rPr>
      <w:rFonts w:eastAsia="Arial"/>
      <w:sz w:val="20"/>
    </w:rPr>
  </w:style>
  <w:style w:type="character" w:customStyle="1" w:styleId="ZhlavChar">
    <w:name w:val="Záhlaví Char"/>
    <w:basedOn w:val="Standardnpsmoodstavce"/>
    <w:link w:val="Zhlav"/>
    <w:uiPriority w:val="99"/>
    <w:semiHidden/>
    <w:locked/>
    <w:rsid w:val="006C57AA"/>
    <w:rPr>
      <w:rFonts w:ascii="Times New Roman" w:hAnsi="Times New Roman"/>
      <w:sz w:val="20"/>
      <w:lang w:eastAsia="cs-CZ"/>
    </w:rPr>
  </w:style>
  <w:style w:type="paragraph" w:styleId="Zpat">
    <w:name w:val="footer"/>
    <w:basedOn w:val="Normln"/>
    <w:link w:val="ZpatChar"/>
    <w:uiPriority w:val="99"/>
    <w:semiHidden/>
    <w:rsid w:val="006C57AA"/>
    <w:pPr>
      <w:tabs>
        <w:tab w:val="center" w:pos="4536"/>
        <w:tab w:val="right" w:pos="9072"/>
      </w:tabs>
    </w:pPr>
    <w:rPr>
      <w:rFonts w:eastAsia="Arial"/>
      <w:sz w:val="20"/>
    </w:rPr>
  </w:style>
  <w:style w:type="character" w:customStyle="1" w:styleId="ZpatChar">
    <w:name w:val="Zápatí Char"/>
    <w:basedOn w:val="Standardnpsmoodstavce"/>
    <w:link w:val="Zpat"/>
    <w:uiPriority w:val="99"/>
    <w:semiHidden/>
    <w:locked/>
    <w:rsid w:val="006C57AA"/>
    <w:rPr>
      <w:rFonts w:ascii="Times New Roman" w:hAnsi="Times New Roman"/>
      <w:sz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b/>
      <w:sz w:val="20"/>
      <w:lang w:eastAsia="cs-CZ"/>
    </w:rPr>
  </w:style>
  <w:style w:type="paragraph" w:styleId="Textbubliny">
    <w:name w:val="Balloon Text"/>
    <w:basedOn w:val="Normln"/>
    <w:link w:val="TextbublinyChar"/>
    <w:uiPriority w:val="99"/>
    <w:semiHidden/>
    <w:rsid w:val="006C57AA"/>
    <w:rPr>
      <w:rFonts w:ascii="Tahoma" w:eastAsia="Arial" w:hAnsi="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sz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rFonts w:eastAsia="Arial"/>
      <w:sz w:val="20"/>
      <w:lang w:val="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link w:val="Textpsmene"/>
    <w:uiPriority w:val="99"/>
    <w:locked/>
    <w:rsid w:val="006C57AA"/>
    <w:rPr>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lang w:val="en-US"/>
    </w:rPr>
  </w:style>
  <w:style w:type="character" w:customStyle="1" w:styleId="TextodstavceChar">
    <w:name w:val="Text odstavce Char"/>
    <w:link w:val="Textodstavce"/>
    <w:uiPriority w:val="99"/>
    <w:locked/>
    <w:rsid w:val="006C57AA"/>
    <w:rPr>
      <w:rFonts w:ascii="Times New Roman" w:hAnsi="Times New Roman"/>
      <w:sz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A53CF7"/>
    <w:pPr>
      <w:tabs>
        <w:tab w:val="left" w:pos="-284"/>
      </w:tabs>
      <w:spacing w:before="240"/>
      <w:ind w:left="425" w:hanging="425"/>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locked/>
    <w:rsid w:val="0040397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6F173E"/>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1540</Words>
  <Characters>9092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Příloha č</vt:lpstr>
    </vt:vector>
  </TitlesOfParts>
  <Company>MMR</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Hana Kubáčková</cp:lastModifiedBy>
  <cp:revision>6</cp:revision>
  <cp:lastPrinted>2018-02-12T16:03:00Z</cp:lastPrinted>
  <dcterms:created xsi:type="dcterms:W3CDTF">2018-01-23T20:47:00Z</dcterms:created>
  <dcterms:modified xsi:type="dcterms:W3CDTF">2018-02-12T16:42:00Z</dcterms:modified>
</cp:coreProperties>
</file>